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C46E3" w:rsidRPr="00A313CD" w:rsidRDefault="00DC46E3" w:rsidP="00DC46E3">
      <w:pPr>
        <w:pStyle w:val="a4"/>
        <w:spacing w:line="240" w:lineRule="auto"/>
        <w:rPr>
          <w:b/>
          <w:sz w:val="40"/>
          <w:szCs w:val="24"/>
        </w:rPr>
      </w:pPr>
      <w:r w:rsidRPr="00A313CD">
        <w:rPr>
          <w:b/>
          <w:sz w:val="40"/>
          <w:szCs w:val="24"/>
        </w:rPr>
        <w:t>ПРИКАЗ</w:t>
      </w:r>
    </w:p>
    <w:p w:rsidR="00DC46E3" w:rsidRDefault="00DC46E3" w:rsidP="00DC46E3">
      <w:pPr>
        <w:widowControl w:val="0"/>
        <w:spacing w:line="400" w:lineRule="atLeast"/>
        <w:jc w:val="center"/>
        <w:rPr>
          <w:b/>
          <w:bCs/>
          <w:snapToGrid w:val="0"/>
          <w:sz w:val="24"/>
          <w:szCs w:val="24"/>
        </w:rPr>
      </w:pPr>
      <w:r w:rsidRPr="00A313CD">
        <w:rPr>
          <w:b/>
          <w:bCs/>
          <w:snapToGrid w:val="0"/>
          <w:sz w:val="40"/>
          <w:szCs w:val="24"/>
        </w:rPr>
        <w:t>МИНИСТРА ОБОРОНЫ</w:t>
      </w:r>
      <w:r w:rsidR="00446DF5">
        <w:rPr>
          <w:b/>
          <w:bCs/>
          <w:snapToGrid w:val="0"/>
          <w:sz w:val="40"/>
          <w:szCs w:val="24"/>
        </w:rPr>
        <w:t xml:space="preserve"> РФ</w:t>
      </w:r>
      <w:r w:rsidRPr="00A313CD">
        <w:rPr>
          <w:b/>
          <w:bCs/>
          <w:snapToGrid w:val="0"/>
          <w:sz w:val="40"/>
          <w:szCs w:val="24"/>
        </w:rPr>
        <w:br/>
        <w:t xml:space="preserve"> № </w:t>
      </w:r>
      <w:r w:rsidRPr="00A313CD">
        <w:rPr>
          <w:b/>
          <w:snapToGrid w:val="0"/>
          <w:sz w:val="40"/>
          <w:szCs w:val="24"/>
        </w:rPr>
        <w:t xml:space="preserve">90 от </w:t>
      </w:r>
      <w:r w:rsidRPr="00A313CD">
        <w:rPr>
          <w:b/>
          <w:bCs/>
          <w:snapToGrid w:val="0"/>
          <w:sz w:val="40"/>
          <w:szCs w:val="24"/>
        </w:rPr>
        <w:t>28 февраля 1996 г.</w:t>
      </w:r>
      <w:r w:rsidRPr="006D51E1">
        <w:rPr>
          <w:b/>
          <w:bCs/>
          <w:snapToGrid w:val="0"/>
          <w:sz w:val="24"/>
          <w:szCs w:val="24"/>
        </w:rPr>
        <w:t xml:space="preserve">                         </w:t>
      </w:r>
      <w:r>
        <w:rPr>
          <w:b/>
          <w:bCs/>
          <w:snapToGrid w:val="0"/>
          <w:sz w:val="24"/>
          <w:szCs w:val="24"/>
        </w:rPr>
        <w:t xml:space="preserve">             </w:t>
      </w:r>
      <w:r w:rsidRPr="006D51E1">
        <w:rPr>
          <w:b/>
          <w:bCs/>
          <w:snapToGrid w:val="0"/>
          <w:sz w:val="24"/>
          <w:szCs w:val="24"/>
        </w:rPr>
        <w:t xml:space="preserve">   </w:t>
      </w:r>
    </w:p>
    <w:p w:rsidR="00DC46E3" w:rsidRDefault="00DC46E3" w:rsidP="00DC46E3">
      <w:pPr>
        <w:widowControl w:val="0"/>
        <w:spacing w:line="400" w:lineRule="atLeast"/>
        <w:jc w:val="center"/>
        <w:rPr>
          <w:b/>
          <w:bCs/>
          <w:snapToGrid w:val="0"/>
          <w:sz w:val="24"/>
          <w:szCs w:val="24"/>
        </w:rPr>
      </w:pPr>
    </w:p>
    <w:p w:rsidR="00DC46E3" w:rsidRDefault="00DC46E3" w:rsidP="00DC46E3">
      <w:pPr>
        <w:widowControl w:val="0"/>
        <w:spacing w:line="400" w:lineRule="atLeast"/>
        <w:jc w:val="center"/>
        <w:rPr>
          <w:b/>
          <w:bCs/>
          <w:snapToGrid w:val="0"/>
          <w:sz w:val="24"/>
          <w:szCs w:val="24"/>
        </w:rPr>
      </w:pPr>
    </w:p>
    <w:p w:rsidR="00DC46E3" w:rsidRDefault="00DC46E3" w:rsidP="00DC46E3">
      <w:pPr>
        <w:widowControl w:val="0"/>
        <w:spacing w:line="400" w:lineRule="atLeast"/>
        <w:jc w:val="center"/>
        <w:rPr>
          <w:b/>
          <w:bCs/>
          <w:snapToGrid w:val="0"/>
          <w:sz w:val="24"/>
          <w:szCs w:val="24"/>
        </w:rPr>
      </w:pPr>
    </w:p>
    <w:p w:rsidR="00DC46E3" w:rsidRDefault="00DC46E3" w:rsidP="00DC46E3">
      <w:pPr>
        <w:widowControl w:val="0"/>
        <w:spacing w:line="400" w:lineRule="atLeast"/>
        <w:jc w:val="center"/>
        <w:rPr>
          <w:b/>
          <w:bCs/>
          <w:snapToGrid w:val="0"/>
          <w:sz w:val="24"/>
          <w:szCs w:val="24"/>
        </w:rPr>
      </w:pPr>
    </w:p>
    <w:p w:rsidR="00DC46E3" w:rsidRDefault="00DC46E3" w:rsidP="00DC46E3">
      <w:pPr>
        <w:widowControl w:val="0"/>
        <w:spacing w:line="400" w:lineRule="atLeast"/>
        <w:jc w:val="center"/>
        <w:rPr>
          <w:b/>
          <w:bCs/>
          <w:snapToGrid w:val="0"/>
          <w:sz w:val="24"/>
          <w:szCs w:val="24"/>
        </w:rPr>
      </w:pPr>
    </w:p>
    <w:p w:rsidR="00DC46E3" w:rsidRDefault="00DC46E3" w:rsidP="00DC46E3">
      <w:pPr>
        <w:widowControl w:val="0"/>
        <w:spacing w:line="400" w:lineRule="atLeast"/>
        <w:jc w:val="center"/>
        <w:rPr>
          <w:b/>
          <w:bCs/>
          <w:snapToGrid w:val="0"/>
          <w:sz w:val="24"/>
          <w:szCs w:val="24"/>
        </w:rPr>
      </w:pPr>
    </w:p>
    <w:p w:rsidR="00DC46E3" w:rsidRDefault="00DC46E3" w:rsidP="00DC46E3">
      <w:pPr>
        <w:widowControl w:val="0"/>
        <w:spacing w:line="400" w:lineRule="atLeast"/>
        <w:jc w:val="center"/>
        <w:rPr>
          <w:b/>
          <w:bCs/>
          <w:snapToGrid w:val="0"/>
          <w:sz w:val="24"/>
          <w:szCs w:val="24"/>
        </w:rPr>
      </w:pPr>
    </w:p>
    <w:p w:rsidR="00DC46E3" w:rsidRDefault="00DC46E3" w:rsidP="00DC46E3">
      <w:pPr>
        <w:widowControl w:val="0"/>
        <w:spacing w:line="400" w:lineRule="atLeast"/>
        <w:jc w:val="center"/>
        <w:rPr>
          <w:b/>
          <w:bCs/>
          <w:snapToGrid w:val="0"/>
          <w:sz w:val="24"/>
          <w:szCs w:val="24"/>
        </w:rPr>
      </w:pPr>
    </w:p>
    <w:p w:rsidR="00DC46E3" w:rsidRDefault="00DC46E3" w:rsidP="00DC46E3">
      <w:pPr>
        <w:widowControl w:val="0"/>
        <w:spacing w:line="400" w:lineRule="atLeast"/>
        <w:jc w:val="center"/>
        <w:rPr>
          <w:b/>
          <w:bCs/>
          <w:snapToGrid w:val="0"/>
          <w:sz w:val="24"/>
          <w:szCs w:val="24"/>
        </w:rPr>
      </w:pPr>
    </w:p>
    <w:p w:rsidR="00DC46E3" w:rsidRDefault="00DC46E3" w:rsidP="00DC46E3">
      <w:pPr>
        <w:widowControl w:val="0"/>
        <w:spacing w:line="400" w:lineRule="atLeast"/>
        <w:jc w:val="center"/>
        <w:rPr>
          <w:b/>
          <w:bCs/>
          <w:snapToGrid w:val="0"/>
          <w:sz w:val="24"/>
          <w:szCs w:val="24"/>
        </w:rPr>
      </w:pPr>
    </w:p>
    <w:p w:rsidR="00DC46E3" w:rsidRDefault="00DC46E3" w:rsidP="00DC46E3">
      <w:pPr>
        <w:widowControl w:val="0"/>
        <w:spacing w:line="400" w:lineRule="atLeast"/>
        <w:jc w:val="center"/>
        <w:rPr>
          <w:b/>
          <w:bCs/>
          <w:snapToGrid w:val="0"/>
          <w:sz w:val="24"/>
          <w:szCs w:val="24"/>
        </w:rPr>
      </w:pPr>
    </w:p>
    <w:p w:rsidR="00DC46E3" w:rsidRDefault="00DC46E3" w:rsidP="00A313CD">
      <w:pPr>
        <w:widowControl w:val="0"/>
        <w:spacing w:line="400" w:lineRule="atLeast"/>
        <w:rPr>
          <w:b/>
          <w:bCs/>
          <w:snapToGrid w:val="0"/>
          <w:sz w:val="24"/>
          <w:szCs w:val="24"/>
        </w:rPr>
      </w:pPr>
    </w:p>
    <w:p w:rsidR="00D60A6B" w:rsidRPr="00DC46E3" w:rsidRDefault="00DC46E3" w:rsidP="00DC46E3">
      <w:pPr>
        <w:widowControl w:val="0"/>
        <w:spacing w:line="400" w:lineRule="atLeast"/>
        <w:jc w:val="center"/>
        <w:rPr>
          <w:b/>
          <w:snapToGrid w:val="0"/>
          <w:sz w:val="24"/>
          <w:szCs w:val="24"/>
        </w:rPr>
      </w:pPr>
      <w:r w:rsidRPr="006D51E1">
        <w:rPr>
          <w:b/>
          <w:bCs/>
          <w:snapToGrid w:val="0"/>
          <w:sz w:val="24"/>
          <w:szCs w:val="24"/>
        </w:rPr>
        <w:t>г. Москва</w:t>
      </w: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60A6B" w:rsidRPr="006D51E1" w:rsidRDefault="00D60A6B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6D51E1" w:rsidRPr="006D51E1" w:rsidRDefault="006D51E1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6D51E1" w:rsidRPr="006D51E1" w:rsidRDefault="006D51E1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6D51E1" w:rsidRPr="006D51E1" w:rsidRDefault="006D51E1" w:rsidP="006D51E1">
      <w:pPr>
        <w:pStyle w:val="a4"/>
        <w:spacing w:line="240" w:lineRule="auto"/>
        <w:jc w:val="both"/>
        <w:rPr>
          <w:sz w:val="24"/>
          <w:szCs w:val="24"/>
        </w:rPr>
      </w:pPr>
    </w:p>
    <w:p w:rsidR="00DC46E3" w:rsidRDefault="00DC46E3" w:rsidP="00DC46E3">
      <w:pPr>
        <w:pStyle w:val="a4"/>
        <w:spacing w:line="240" w:lineRule="auto"/>
        <w:rPr>
          <w:sz w:val="24"/>
          <w:szCs w:val="24"/>
        </w:rPr>
      </w:pPr>
    </w:p>
    <w:p w:rsidR="00A313CD" w:rsidRDefault="00A313CD" w:rsidP="00DC46E3">
      <w:pPr>
        <w:pStyle w:val="a4"/>
        <w:spacing w:line="240" w:lineRule="auto"/>
        <w:rPr>
          <w:b/>
          <w:sz w:val="24"/>
          <w:szCs w:val="24"/>
        </w:rPr>
      </w:pPr>
    </w:p>
    <w:p w:rsidR="00CE653E" w:rsidRPr="006D51E1" w:rsidRDefault="00CE653E" w:rsidP="00DC46E3">
      <w:pPr>
        <w:pStyle w:val="a4"/>
        <w:spacing w:line="240" w:lineRule="auto"/>
        <w:rPr>
          <w:b/>
          <w:sz w:val="24"/>
          <w:szCs w:val="24"/>
        </w:rPr>
      </w:pPr>
      <w:r w:rsidRPr="006D51E1">
        <w:rPr>
          <w:b/>
          <w:sz w:val="24"/>
          <w:szCs w:val="24"/>
        </w:rPr>
        <w:lastRenderedPageBreak/>
        <w:t>ПРИКАЗ</w:t>
      </w:r>
    </w:p>
    <w:p w:rsidR="00CE653E" w:rsidRPr="006D51E1" w:rsidRDefault="007C16C0" w:rsidP="006D51E1">
      <w:pPr>
        <w:widowControl w:val="0"/>
        <w:spacing w:line="400" w:lineRule="atLeast"/>
        <w:jc w:val="center"/>
        <w:rPr>
          <w:b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МИНИСТРА ОБОРОНЫ</w:t>
      </w:r>
      <w:r w:rsidR="00CE653E" w:rsidRPr="006D51E1">
        <w:rPr>
          <w:b/>
          <w:bCs/>
          <w:snapToGrid w:val="0"/>
          <w:sz w:val="24"/>
          <w:szCs w:val="24"/>
        </w:rPr>
        <w:br/>
        <w:t xml:space="preserve">№ </w:t>
      </w:r>
      <w:r w:rsidR="00CE653E" w:rsidRPr="006D51E1">
        <w:rPr>
          <w:b/>
          <w:snapToGrid w:val="0"/>
          <w:sz w:val="24"/>
          <w:szCs w:val="24"/>
        </w:rPr>
        <w:t>90</w:t>
      </w:r>
    </w:p>
    <w:p w:rsidR="00CE653E" w:rsidRPr="006D51E1" w:rsidRDefault="00CE653E" w:rsidP="006D51E1">
      <w:pPr>
        <w:widowControl w:val="0"/>
        <w:jc w:val="both"/>
        <w:rPr>
          <w:b/>
          <w:bCs/>
          <w:snapToGrid w:val="0"/>
          <w:sz w:val="24"/>
          <w:szCs w:val="24"/>
        </w:rPr>
      </w:pPr>
      <w:r w:rsidRPr="006D51E1">
        <w:rPr>
          <w:b/>
          <w:bCs/>
          <w:snapToGrid w:val="0"/>
          <w:sz w:val="24"/>
          <w:szCs w:val="24"/>
        </w:rPr>
        <w:t>28 февраля 1996 г.</w:t>
      </w:r>
      <w:r w:rsidR="006D51E1" w:rsidRPr="006D51E1">
        <w:rPr>
          <w:b/>
          <w:bCs/>
          <w:snapToGrid w:val="0"/>
          <w:sz w:val="24"/>
          <w:szCs w:val="24"/>
        </w:rPr>
        <w:t xml:space="preserve">                         </w:t>
      </w:r>
      <w:r w:rsidR="006D51E1">
        <w:rPr>
          <w:b/>
          <w:bCs/>
          <w:snapToGrid w:val="0"/>
          <w:sz w:val="24"/>
          <w:szCs w:val="24"/>
        </w:rPr>
        <w:t xml:space="preserve">             </w:t>
      </w:r>
      <w:r w:rsidR="006D51E1" w:rsidRPr="006D51E1">
        <w:rPr>
          <w:b/>
          <w:bCs/>
          <w:snapToGrid w:val="0"/>
          <w:sz w:val="24"/>
          <w:szCs w:val="24"/>
        </w:rPr>
        <w:t xml:space="preserve">  </w:t>
      </w:r>
      <w:r w:rsidRPr="006D51E1">
        <w:rPr>
          <w:b/>
          <w:bCs/>
          <w:snapToGrid w:val="0"/>
          <w:sz w:val="24"/>
          <w:szCs w:val="24"/>
        </w:rPr>
        <w:t xml:space="preserve"> г. Москва</w:t>
      </w:r>
    </w:p>
    <w:p w:rsidR="00CE653E" w:rsidRPr="006D51E1" w:rsidRDefault="00CE653E" w:rsidP="006D51E1">
      <w:pPr>
        <w:widowControl w:val="0"/>
        <w:jc w:val="both"/>
        <w:rPr>
          <w:snapToGrid w:val="0"/>
          <w:sz w:val="24"/>
          <w:szCs w:val="24"/>
        </w:rPr>
      </w:pPr>
    </w:p>
    <w:p w:rsidR="00CE653E" w:rsidRPr="007C16C0" w:rsidRDefault="00CE653E" w:rsidP="007C16C0">
      <w:pPr>
        <w:pStyle w:val="20"/>
        <w:widowControl w:val="0"/>
        <w:spacing w:line="240" w:lineRule="auto"/>
        <w:jc w:val="center"/>
        <w:rPr>
          <w:b/>
          <w:bCs/>
          <w:sz w:val="24"/>
          <w:szCs w:val="24"/>
        </w:rPr>
      </w:pPr>
      <w:r w:rsidRPr="007C16C0">
        <w:rPr>
          <w:b/>
          <w:bCs/>
          <w:sz w:val="24"/>
          <w:szCs w:val="24"/>
        </w:rPr>
        <w:t>Об организации учета, хранения и выдачи стре</w:t>
      </w:r>
      <w:r w:rsidRPr="007C16C0">
        <w:rPr>
          <w:b/>
          <w:bCs/>
          <w:sz w:val="24"/>
          <w:szCs w:val="24"/>
        </w:rPr>
        <w:t>л</w:t>
      </w:r>
      <w:r w:rsidRPr="007C16C0">
        <w:rPr>
          <w:b/>
          <w:bCs/>
          <w:sz w:val="24"/>
          <w:szCs w:val="24"/>
        </w:rPr>
        <w:t>кового оружия и боеприпасов к нему, а также и</w:t>
      </w:r>
      <w:r w:rsidRPr="007C16C0">
        <w:rPr>
          <w:b/>
          <w:bCs/>
          <w:sz w:val="24"/>
          <w:szCs w:val="24"/>
        </w:rPr>
        <w:t>н</w:t>
      </w:r>
      <w:r w:rsidRPr="007C16C0">
        <w:rPr>
          <w:b/>
          <w:bCs/>
          <w:sz w:val="24"/>
          <w:szCs w:val="24"/>
        </w:rPr>
        <w:t>женерных боеприпасов в Вооруженных Силах Российской Федерации</w:t>
      </w:r>
    </w:p>
    <w:p w:rsidR="00CE653E" w:rsidRPr="006D51E1" w:rsidRDefault="00CE653E" w:rsidP="006D51E1">
      <w:pPr>
        <w:widowControl w:val="0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 целях совершенствования порядка учета, хран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 и выдачи стрелкового оружия и боеприпасов к нему, а также инжен</w:t>
      </w:r>
      <w:bookmarkStart w:id="0" w:name="OCRUncertain001"/>
      <w:r w:rsidRPr="006D51E1">
        <w:rPr>
          <w:snapToGrid w:val="0"/>
          <w:sz w:val="24"/>
          <w:szCs w:val="24"/>
        </w:rPr>
        <w:t>е</w:t>
      </w:r>
      <w:bookmarkEnd w:id="0"/>
      <w:r w:rsidRPr="006D51E1">
        <w:rPr>
          <w:snapToGrid w:val="0"/>
          <w:sz w:val="24"/>
          <w:szCs w:val="24"/>
        </w:rPr>
        <w:t>рных боеприпасов, недопущ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 случаев их хищения в Вооруженных Силах Ро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сийской Федерации приказываю:</w:t>
      </w:r>
    </w:p>
    <w:p w:rsidR="00CE653E" w:rsidRPr="006D51E1" w:rsidRDefault="00CE653E" w:rsidP="006D51E1">
      <w:pPr>
        <w:widowControl w:val="0"/>
        <w:ind w:firstLine="320"/>
        <w:jc w:val="both"/>
        <w:rPr>
          <w:snapToGrid w:val="0"/>
          <w:sz w:val="24"/>
          <w:szCs w:val="24"/>
        </w:rPr>
      </w:pPr>
      <w:r w:rsidRPr="00446DF5">
        <w:rPr>
          <w:b/>
          <w:snapToGrid w:val="0"/>
          <w:sz w:val="24"/>
          <w:szCs w:val="24"/>
        </w:rPr>
        <w:t>1.</w:t>
      </w:r>
      <w:r w:rsidRPr="006D51E1">
        <w:rPr>
          <w:snapToGrid w:val="0"/>
          <w:sz w:val="24"/>
          <w:szCs w:val="24"/>
        </w:rPr>
        <w:t xml:space="preserve"> Заместителям Министра обороны Российской Федерации, главнокомандующим видами Вооруж</w:t>
      </w:r>
      <w:bookmarkStart w:id="1" w:name="OCRUncertain002"/>
      <w:r w:rsidRPr="006D51E1">
        <w:rPr>
          <w:snapToGrid w:val="0"/>
          <w:sz w:val="24"/>
          <w:szCs w:val="24"/>
        </w:rPr>
        <w:t>е</w:t>
      </w:r>
      <w:bookmarkEnd w:id="1"/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ных Сил Российской федерации, командующим во</w:t>
      </w:r>
      <w:r w:rsidRPr="006D51E1">
        <w:rPr>
          <w:snapToGrid w:val="0"/>
          <w:sz w:val="24"/>
          <w:szCs w:val="24"/>
        </w:rPr>
        <w:t>й</w:t>
      </w:r>
      <w:r w:rsidRPr="006D51E1">
        <w:rPr>
          <w:snapToGrid w:val="0"/>
          <w:sz w:val="24"/>
          <w:szCs w:val="24"/>
        </w:rPr>
        <w:t>сками округов, группой войск, флотами, армиями и флотилиями, командующим (начальникам) родами войск, начальникам главных и центральных управл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ний Министерства обороны Российской Федерации, командирам соединений и воинских частей:</w:t>
      </w:r>
    </w:p>
    <w:p w:rsidR="00CE653E" w:rsidRPr="006D51E1" w:rsidRDefault="00CE653E" w:rsidP="006D51E1">
      <w:pPr>
        <w:widowControl w:val="0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при организации учета, хранения и выдачи стре</w:t>
      </w:r>
      <w:r w:rsidRPr="006D51E1">
        <w:rPr>
          <w:snapToGrid w:val="0"/>
          <w:sz w:val="24"/>
          <w:szCs w:val="24"/>
        </w:rPr>
        <w:t>л</w:t>
      </w:r>
      <w:r w:rsidRPr="006D51E1">
        <w:rPr>
          <w:snapToGrid w:val="0"/>
          <w:sz w:val="24"/>
          <w:szCs w:val="24"/>
        </w:rPr>
        <w:t>кового оружия, боеприпасов к нему и инженерных боеприпасов руководствоваться Инструкцией по о</w:t>
      </w:r>
      <w:r w:rsidRPr="006D51E1">
        <w:rPr>
          <w:snapToGrid w:val="0"/>
          <w:sz w:val="24"/>
          <w:szCs w:val="24"/>
        </w:rPr>
        <w:t>р</w:t>
      </w:r>
      <w:r w:rsidRPr="006D51E1">
        <w:rPr>
          <w:snapToGrid w:val="0"/>
          <w:sz w:val="24"/>
          <w:szCs w:val="24"/>
        </w:rPr>
        <w:t>ганизации учета, хранения и выдачи стрелкового оружия и боеприпасов к нему, а также инженерных боеприпасов в Вооруженных Силах Российской Ф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дерации (приложение № 1 к настоящему приказу);</w:t>
      </w:r>
    </w:p>
    <w:p w:rsidR="00CE653E" w:rsidRPr="006D51E1" w:rsidRDefault="00CE653E" w:rsidP="006D51E1">
      <w:pPr>
        <w:pStyle w:val="32"/>
        <w:jc w:val="both"/>
        <w:rPr>
          <w:sz w:val="24"/>
          <w:szCs w:val="24"/>
        </w:rPr>
      </w:pPr>
      <w:r w:rsidRPr="006D51E1">
        <w:rPr>
          <w:sz w:val="24"/>
          <w:szCs w:val="24"/>
        </w:rPr>
        <w:t>усилить контроль за организацией хранения стрелкового оружия, боеприпасов и взрывчатых в</w:t>
      </w:r>
      <w:r w:rsidRPr="006D51E1">
        <w:rPr>
          <w:sz w:val="24"/>
          <w:szCs w:val="24"/>
        </w:rPr>
        <w:t>е</w:t>
      </w:r>
      <w:r w:rsidRPr="006D51E1">
        <w:rPr>
          <w:sz w:val="24"/>
          <w:szCs w:val="24"/>
        </w:rPr>
        <w:t>ществ на подчиненных арсеналах, базах и скл</w:t>
      </w:r>
      <w:r w:rsidRPr="006D51E1">
        <w:rPr>
          <w:sz w:val="24"/>
          <w:szCs w:val="24"/>
        </w:rPr>
        <w:t>а</w:t>
      </w:r>
      <w:r w:rsidRPr="006D51E1">
        <w:rPr>
          <w:sz w:val="24"/>
          <w:szCs w:val="24"/>
        </w:rPr>
        <w:t xml:space="preserve">дах. Повысить требовательность к должностным лицам соединений, воинских частей и подразделений, </w:t>
      </w:r>
      <w:bookmarkStart w:id="2" w:name="OCRUncertain003"/>
      <w:r w:rsidRPr="006D51E1">
        <w:rPr>
          <w:sz w:val="24"/>
          <w:szCs w:val="24"/>
        </w:rPr>
        <w:t>о</w:t>
      </w:r>
      <w:r w:rsidRPr="006D51E1">
        <w:rPr>
          <w:sz w:val="24"/>
          <w:szCs w:val="24"/>
        </w:rPr>
        <w:t>т</w:t>
      </w:r>
      <w:r w:rsidRPr="006D51E1">
        <w:rPr>
          <w:sz w:val="24"/>
          <w:szCs w:val="24"/>
        </w:rPr>
        <w:t>ветствен</w:t>
      </w:r>
      <w:bookmarkEnd w:id="2"/>
      <w:r w:rsidRPr="006D51E1">
        <w:rPr>
          <w:sz w:val="24"/>
          <w:szCs w:val="24"/>
        </w:rPr>
        <w:t>ным за обеспечение надежного хранения стрелкового оружия, боеприпасов и взрывчатых в</w:t>
      </w:r>
      <w:r w:rsidRPr="006D51E1">
        <w:rPr>
          <w:sz w:val="24"/>
          <w:szCs w:val="24"/>
        </w:rPr>
        <w:t>е</w:t>
      </w:r>
      <w:r w:rsidRPr="006D51E1">
        <w:rPr>
          <w:sz w:val="24"/>
          <w:szCs w:val="24"/>
        </w:rPr>
        <w:lastRenderedPageBreak/>
        <w:t>ществ.</w:t>
      </w:r>
    </w:p>
    <w:p w:rsidR="00CE653E" w:rsidRPr="006D51E1" w:rsidRDefault="00CE653E" w:rsidP="006D51E1">
      <w:pPr>
        <w:widowControl w:val="0"/>
        <w:ind w:firstLine="300"/>
        <w:jc w:val="both"/>
        <w:rPr>
          <w:snapToGrid w:val="0"/>
          <w:sz w:val="24"/>
          <w:szCs w:val="24"/>
        </w:rPr>
      </w:pPr>
      <w:r w:rsidRPr="00446DF5">
        <w:rPr>
          <w:b/>
          <w:snapToGrid w:val="0"/>
          <w:sz w:val="24"/>
          <w:szCs w:val="24"/>
        </w:rPr>
        <w:t>2.</w:t>
      </w:r>
      <w:r w:rsidRPr="006D51E1">
        <w:rPr>
          <w:snapToGrid w:val="0"/>
          <w:sz w:val="24"/>
          <w:szCs w:val="24"/>
        </w:rPr>
        <w:t xml:space="preserve"> Главнокомандующим видами Вооруженных Сил Российской Федерации, командующим (начал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никам) родами войск, начальникам главных и це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тральных управлений Министерства обороны Ро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сийской Федерации до 1 июля 1996 г. представить в Главное ракетно-артиллерийское управление Мин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стерства обороны Российской федерации донесения о неразысканном с 1946 года стрелковом оружии по форме согласно приложению № 2 к настоящему 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казу.</w:t>
      </w:r>
    </w:p>
    <w:p w:rsidR="00CE653E" w:rsidRPr="006D51E1" w:rsidRDefault="00CE653E" w:rsidP="006D51E1">
      <w:pPr>
        <w:widowControl w:val="0"/>
        <w:ind w:firstLine="280"/>
        <w:jc w:val="both"/>
        <w:rPr>
          <w:snapToGrid w:val="0"/>
          <w:sz w:val="24"/>
          <w:szCs w:val="24"/>
        </w:rPr>
      </w:pPr>
      <w:r w:rsidRPr="00446DF5">
        <w:rPr>
          <w:b/>
          <w:snapToGrid w:val="0"/>
          <w:sz w:val="24"/>
          <w:szCs w:val="24"/>
        </w:rPr>
        <w:t>3.</w:t>
      </w:r>
      <w:r w:rsidRPr="006D51E1">
        <w:rPr>
          <w:snapToGrid w:val="0"/>
          <w:sz w:val="24"/>
          <w:szCs w:val="24"/>
        </w:rPr>
        <w:t xml:space="preserve"> Контроль за выполнением настоящего приказа возложить на Генеральный штаб Вооруженных Сил Российской Федерации (Управление службы войск и безопасности военной службы) и Главное ракетно-артиллерийское управление Министерства обороны Российской Федерации.</w:t>
      </w:r>
    </w:p>
    <w:p w:rsidR="00CE653E" w:rsidRPr="006D51E1" w:rsidRDefault="00CE653E" w:rsidP="006D51E1">
      <w:pPr>
        <w:widowControl w:val="0"/>
        <w:ind w:firstLine="280"/>
        <w:jc w:val="both"/>
        <w:rPr>
          <w:snapToGrid w:val="0"/>
          <w:sz w:val="24"/>
          <w:szCs w:val="24"/>
        </w:rPr>
      </w:pPr>
      <w:r w:rsidRPr="00446DF5">
        <w:rPr>
          <w:b/>
          <w:snapToGrid w:val="0"/>
          <w:sz w:val="24"/>
          <w:szCs w:val="24"/>
        </w:rPr>
        <w:t>4.</w:t>
      </w:r>
      <w:r w:rsidRPr="006D51E1">
        <w:rPr>
          <w:snapToGrid w:val="0"/>
          <w:sz w:val="24"/>
          <w:szCs w:val="24"/>
        </w:rPr>
        <w:t xml:space="preserve"> Считать не действующими в Вооруженных С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лах Российской Федерации приказ Министра обор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ны СССР 1989 года № 099 и Инструкцию по орган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зации учета, хранения и выдачи стрелкового оружия и боеприпасов в войсках, утвержденную начальн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ком Генерального штаба Воор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 xml:space="preserve">женных Сил СССР 12 декабря 1989 г. </w:t>
      </w:r>
    </w:p>
    <w:p w:rsidR="00CE653E" w:rsidRPr="006D51E1" w:rsidRDefault="00CE653E" w:rsidP="006D51E1">
      <w:pPr>
        <w:widowControl w:val="0"/>
        <w:ind w:firstLine="280"/>
        <w:jc w:val="both"/>
        <w:rPr>
          <w:snapToGrid w:val="0"/>
          <w:sz w:val="24"/>
          <w:szCs w:val="24"/>
        </w:rPr>
      </w:pPr>
      <w:r w:rsidRPr="00446DF5">
        <w:rPr>
          <w:b/>
          <w:snapToGrid w:val="0"/>
          <w:sz w:val="24"/>
          <w:szCs w:val="24"/>
        </w:rPr>
        <w:t>5.</w:t>
      </w:r>
      <w:r w:rsidRPr="006D51E1">
        <w:rPr>
          <w:snapToGrid w:val="0"/>
          <w:sz w:val="24"/>
          <w:szCs w:val="24"/>
        </w:rPr>
        <w:t xml:space="preserve"> Приказ разослать до отдельной роты.</w:t>
      </w:r>
    </w:p>
    <w:p w:rsidR="00CE653E" w:rsidRPr="006D51E1" w:rsidRDefault="00CE653E" w:rsidP="006D51E1">
      <w:pPr>
        <w:widowControl w:val="0"/>
        <w:ind w:firstLine="280"/>
        <w:jc w:val="both"/>
        <w:rPr>
          <w:snapToGrid w:val="0"/>
          <w:sz w:val="24"/>
          <w:szCs w:val="24"/>
        </w:rPr>
      </w:pPr>
    </w:p>
    <w:p w:rsidR="00CE653E" w:rsidRPr="006D51E1" w:rsidRDefault="00CE653E" w:rsidP="007C16C0">
      <w:pPr>
        <w:pStyle w:val="20"/>
        <w:widowControl w:val="0"/>
        <w:spacing w:line="240" w:lineRule="auto"/>
        <w:rPr>
          <w:sz w:val="24"/>
          <w:szCs w:val="24"/>
        </w:rPr>
      </w:pPr>
      <w:r w:rsidRPr="006D51E1">
        <w:rPr>
          <w:sz w:val="24"/>
          <w:szCs w:val="24"/>
        </w:rPr>
        <w:t>Министр обороны Российской Федерации</w:t>
      </w:r>
      <w:r w:rsidRPr="006D51E1">
        <w:rPr>
          <w:sz w:val="24"/>
          <w:szCs w:val="24"/>
        </w:rPr>
        <w:br/>
        <w:t xml:space="preserve">генерал армии </w:t>
      </w:r>
      <w:r w:rsidRPr="006D51E1">
        <w:rPr>
          <w:b/>
          <w:bCs/>
          <w:sz w:val="24"/>
          <w:szCs w:val="24"/>
        </w:rPr>
        <w:t>П. ГРАЧЕВ</w:t>
      </w:r>
    </w:p>
    <w:p w:rsidR="00CE653E" w:rsidRPr="006D51E1" w:rsidRDefault="00CE653E" w:rsidP="007C16C0">
      <w:pPr>
        <w:widowControl w:val="0"/>
        <w:ind w:firstLine="300"/>
        <w:jc w:val="right"/>
        <w:rPr>
          <w:snapToGrid w:val="0"/>
          <w:sz w:val="24"/>
          <w:szCs w:val="24"/>
        </w:rPr>
      </w:pPr>
    </w:p>
    <w:p w:rsidR="007C16C0" w:rsidRDefault="007C16C0" w:rsidP="006D51E1">
      <w:pPr>
        <w:spacing w:before="140" w:line="160" w:lineRule="atLeast"/>
        <w:jc w:val="both"/>
        <w:rPr>
          <w:snapToGrid w:val="0"/>
          <w:sz w:val="24"/>
          <w:szCs w:val="24"/>
        </w:rPr>
      </w:pPr>
    </w:p>
    <w:p w:rsidR="007C16C0" w:rsidRDefault="007C16C0" w:rsidP="006D51E1">
      <w:pPr>
        <w:spacing w:before="140" w:line="160" w:lineRule="atLeast"/>
        <w:jc w:val="both"/>
        <w:rPr>
          <w:snapToGrid w:val="0"/>
          <w:sz w:val="24"/>
          <w:szCs w:val="24"/>
        </w:rPr>
      </w:pPr>
    </w:p>
    <w:p w:rsidR="007C16C0" w:rsidRDefault="007C16C0" w:rsidP="006D51E1">
      <w:pPr>
        <w:spacing w:before="140" w:line="160" w:lineRule="atLeast"/>
        <w:jc w:val="both"/>
        <w:rPr>
          <w:snapToGrid w:val="0"/>
          <w:sz w:val="24"/>
          <w:szCs w:val="24"/>
        </w:rPr>
      </w:pPr>
    </w:p>
    <w:p w:rsidR="007C16C0" w:rsidRDefault="007C16C0" w:rsidP="006D51E1">
      <w:pPr>
        <w:spacing w:before="140" w:line="160" w:lineRule="atLeast"/>
        <w:jc w:val="both"/>
        <w:rPr>
          <w:snapToGrid w:val="0"/>
          <w:sz w:val="24"/>
          <w:szCs w:val="24"/>
        </w:rPr>
      </w:pPr>
    </w:p>
    <w:p w:rsidR="007C16C0" w:rsidRDefault="007C16C0" w:rsidP="006D51E1">
      <w:pPr>
        <w:spacing w:before="140" w:line="160" w:lineRule="atLeast"/>
        <w:jc w:val="both"/>
        <w:rPr>
          <w:snapToGrid w:val="0"/>
          <w:sz w:val="24"/>
          <w:szCs w:val="24"/>
        </w:rPr>
      </w:pPr>
    </w:p>
    <w:p w:rsidR="00CE653E" w:rsidRPr="007C16C0" w:rsidRDefault="00CE653E" w:rsidP="007C16C0">
      <w:pPr>
        <w:spacing w:before="140" w:line="160" w:lineRule="atLeast"/>
        <w:jc w:val="right"/>
        <w:rPr>
          <w:snapToGrid w:val="0"/>
          <w:sz w:val="16"/>
          <w:szCs w:val="24"/>
        </w:rPr>
      </w:pPr>
      <w:r w:rsidRPr="007C16C0">
        <w:rPr>
          <w:snapToGrid w:val="0"/>
          <w:sz w:val="16"/>
          <w:szCs w:val="24"/>
        </w:rPr>
        <w:lastRenderedPageBreak/>
        <w:t>Приложение № 1</w:t>
      </w:r>
    </w:p>
    <w:p w:rsidR="00CE653E" w:rsidRPr="007C16C0" w:rsidRDefault="00CE653E" w:rsidP="007C16C0">
      <w:pPr>
        <w:spacing w:line="160" w:lineRule="atLeast"/>
        <w:jc w:val="right"/>
        <w:rPr>
          <w:snapToGrid w:val="0"/>
          <w:sz w:val="16"/>
          <w:szCs w:val="24"/>
        </w:rPr>
      </w:pPr>
      <w:r w:rsidRPr="007C16C0">
        <w:rPr>
          <w:snapToGrid w:val="0"/>
          <w:sz w:val="16"/>
          <w:szCs w:val="24"/>
        </w:rPr>
        <w:t xml:space="preserve">к приказу Министра обороны </w:t>
      </w:r>
    </w:p>
    <w:p w:rsidR="00CE653E" w:rsidRPr="007C16C0" w:rsidRDefault="00CE653E" w:rsidP="007C16C0">
      <w:pPr>
        <w:spacing w:line="160" w:lineRule="atLeast"/>
        <w:jc w:val="right"/>
        <w:rPr>
          <w:snapToGrid w:val="0"/>
          <w:sz w:val="16"/>
          <w:szCs w:val="24"/>
        </w:rPr>
      </w:pPr>
      <w:r w:rsidRPr="007C16C0">
        <w:rPr>
          <w:snapToGrid w:val="0"/>
          <w:sz w:val="16"/>
          <w:szCs w:val="24"/>
        </w:rPr>
        <w:t xml:space="preserve">Российской Федерации </w:t>
      </w:r>
    </w:p>
    <w:p w:rsidR="00CE653E" w:rsidRPr="007C16C0" w:rsidRDefault="00CE653E" w:rsidP="007C16C0">
      <w:pPr>
        <w:spacing w:line="160" w:lineRule="atLeast"/>
        <w:jc w:val="right"/>
        <w:rPr>
          <w:snapToGrid w:val="0"/>
          <w:sz w:val="16"/>
          <w:szCs w:val="24"/>
        </w:rPr>
      </w:pPr>
      <w:r w:rsidRPr="007C16C0">
        <w:rPr>
          <w:snapToGrid w:val="0"/>
          <w:sz w:val="16"/>
          <w:szCs w:val="24"/>
        </w:rPr>
        <w:t>1996 года № 90</w:t>
      </w:r>
    </w:p>
    <w:p w:rsidR="00CE653E" w:rsidRPr="006D51E1" w:rsidRDefault="00CE653E" w:rsidP="007C16C0">
      <w:pPr>
        <w:pStyle w:val="2"/>
        <w:spacing w:before="0" w:line="240" w:lineRule="auto"/>
        <w:outlineLvl w:val="1"/>
        <w:rPr>
          <w:b/>
          <w:bCs/>
          <w:sz w:val="24"/>
          <w:szCs w:val="24"/>
        </w:rPr>
      </w:pPr>
      <w:r w:rsidRPr="006D51E1">
        <w:rPr>
          <w:b/>
          <w:bCs/>
          <w:sz w:val="24"/>
          <w:szCs w:val="24"/>
        </w:rPr>
        <w:t>ИНСТРУКЦИЯ</w:t>
      </w:r>
    </w:p>
    <w:p w:rsidR="00CE653E" w:rsidRPr="006D51E1" w:rsidRDefault="00CE653E" w:rsidP="007C16C0">
      <w:pPr>
        <w:pStyle w:val="20"/>
        <w:spacing w:line="240" w:lineRule="auto"/>
        <w:jc w:val="center"/>
        <w:rPr>
          <w:b/>
          <w:bCs/>
          <w:sz w:val="24"/>
          <w:szCs w:val="24"/>
        </w:rPr>
      </w:pPr>
      <w:r w:rsidRPr="006D51E1">
        <w:rPr>
          <w:b/>
          <w:bCs/>
          <w:sz w:val="24"/>
          <w:szCs w:val="24"/>
        </w:rPr>
        <w:t>по организации учета, хранения и выдачи стре</w:t>
      </w:r>
      <w:r w:rsidRPr="006D51E1">
        <w:rPr>
          <w:b/>
          <w:bCs/>
          <w:sz w:val="24"/>
          <w:szCs w:val="24"/>
        </w:rPr>
        <w:t>л</w:t>
      </w:r>
      <w:r w:rsidRPr="006D51E1">
        <w:rPr>
          <w:b/>
          <w:bCs/>
          <w:sz w:val="24"/>
          <w:szCs w:val="24"/>
        </w:rPr>
        <w:t>кового оружия и боеприпасов к нему, а также и</w:t>
      </w:r>
      <w:r w:rsidRPr="006D51E1">
        <w:rPr>
          <w:b/>
          <w:bCs/>
          <w:sz w:val="24"/>
          <w:szCs w:val="24"/>
        </w:rPr>
        <w:t>н</w:t>
      </w:r>
      <w:r w:rsidRPr="006D51E1">
        <w:rPr>
          <w:b/>
          <w:bCs/>
          <w:sz w:val="24"/>
          <w:szCs w:val="24"/>
        </w:rPr>
        <w:t>женерных боеприпасов в Вооруженных Силах Российской Федерации</w:t>
      </w:r>
    </w:p>
    <w:p w:rsidR="00CE653E" w:rsidRPr="006D51E1" w:rsidRDefault="00CE653E" w:rsidP="007C16C0">
      <w:pPr>
        <w:pStyle w:val="20"/>
        <w:spacing w:line="240" w:lineRule="auto"/>
        <w:jc w:val="center"/>
        <w:rPr>
          <w:b/>
          <w:bCs/>
          <w:sz w:val="24"/>
          <w:szCs w:val="24"/>
        </w:rPr>
      </w:pPr>
    </w:p>
    <w:p w:rsidR="00CE653E" w:rsidRPr="006D51E1" w:rsidRDefault="00CE653E" w:rsidP="007C16C0">
      <w:pPr>
        <w:jc w:val="center"/>
        <w:rPr>
          <w:b/>
          <w:bCs/>
          <w:snapToGrid w:val="0"/>
          <w:sz w:val="24"/>
          <w:szCs w:val="24"/>
        </w:rPr>
      </w:pPr>
      <w:r w:rsidRPr="006D51E1">
        <w:rPr>
          <w:b/>
          <w:bCs/>
          <w:snapToGrid w:val="0"/>
          <w:sz w:val="24"/>
          <w:szCs w:val="24"/>
        </w:rPr>
        <w:t>1. ОБЩИЕ ПОЛОЖЕНИЯ</w:t>
      </w:r>
    </w:p>
    <w:p w:rsidR="00CE653E" w:rsidRPr="006D51E1" w:rsidRDefault="00CE653E" w:rsidP="006D51E1">
      <w:pPr>
        <w:ind w:firstLine="320"/>
        <w:jc w:val="both"/>
        <w:rPr>
          <w:snapToGrid w:val="0"/>
          <w:sz w:val="24"/>
          <w:szCs w:val="24"/>
        </w:rPr>
      </w:pPr>
      <w:r w:rsidRPr="007C16C0">
        <w:rPr>
          <w:b/>
          <w:snapToGrid w:val="0"/>
          <w:sz w:val="24"/>
          <w:szCs w:val="24"/>
        </w:rPr>
        <w:t>1.</w:t>
      </w:r>
      <w:r w:rsidRPr="006D51E1">
        <w:rPr>
          <w:snapToGrid w:val="0"/>
          <w:sz w:val="24"/>
          <w:szCs w:val="24"/>
        </w:rPr>
        <w:t xml:space="preserve"> Настоящая Инструкция определяет порядок учета, хранения и выдачи стрелкового оружия,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припасов к нему* и инженерных боеприпасов** в Вооруженных Силах Российской Федерации.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Учет и хранение именного стрелкового оружия организуется в соответствии с инструкциями Мин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стерства внутренних дел Российской Фед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рации.</w:t>
      </w:r>
    </w:p>
    <w:p w:rsidR="007C16C0" w:rsidRDefault="00CE653E" w:rsidP="006D51E1">
      <w:pPr>
        <w:pBdr>
          <w:bottom w:val="single" w:sz="12" w:space="1" w:color="auto"/>
        </w:pBdr>
        <w:spacing w:line="160" w:lineRule="atLeast"/>
        <w:ind w:firstLine="284"/>
        <w:jc w:val="both"/>
        <w:rPr>
          <w:snapToGrid w:val="0"/>
          <w:sz w:val="24"/>
          <w:szCs w:val="24"/>
        </w:rPr>
      </w:pPr>
      <w:r w:rsidRPr="007C16C0">
        <w:rPr>
          <w:b/>
          <w:snapToGrid w:val="0"/>
          <w:sz w:val="24"/>
          <w:szCs w:val="24"/>
        </w:rPr>
        <w:t>2.</w:t>
      </w:r>
      <w:r w:rsidRPr="006D51E1">
        <w:rPr>
          <w:snapToGrid w:val="0"/>
          <w:sz w:val="24"/>
          <w:szCs w:val="24"/>
        </w:rPr>
        <w:t xml:space="preserve"> В главных штабах видов Вооруженных Сил Российской Федерации в соответствии с настоящей Инструкцией могут разрабатываться допо</w:t>
      </w:r>
      <w:r w:rsidRPr="006D51E1">
        <w:rPr>
          <w:snapToGrid w:val="0"/>
          <w:sz w:val="24"/>
          <w:szCs w:val="24"/>
        </w:rPr>
        <w:t>л</w:t>
      </w:r>
      <w:r w:rsidRPr="006D51E1">
        <w:rPr>
          <w:snapToGrid w:val="0"/>
          <w:sz w:val="24"/>
          <w:szCs w:val="24"/>
        </w:rPr>
        <w:t>нительные инструкции, „определяющие порядок и места хран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 стрелкового оружия и боеприпасов с учетом ос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бенностей службы подчине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ных воинских частей***, которые утверждаются главнокомандующими вид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 xml:space="preserve">ми Вооруженных Сил Российской Федерации. </w:t>
      </w:r>
    </w:p>
    <w:p w:rsidR="00CE653E" w:rsidRPr="006D51E1" w:rsidRDefault="00CE653E" w:rsidP="006D51E1">
      <w:pPr>
        <w:pBdr>
          <w:bottom w:val="single" w:sz="12" w:space="1" w:color="auto"/>
        </w:pBdr>
        <w:spacing w:line="160" w:lineRule="atLeast"/>
        <w:ind w:firstLine="284"/>
        <w:jc w:val="both"/>
        <w:rPr>
          <w:snapToGrid w:val="0"/>
          <w:sz w:val="24"/>
          <w:szCs w:val="24"/>
        </w:rPr>
      </w:pPr>
      <w:r w:rsidRPr="007C16C0">
        <w:rPr>
          <w:b/>
          <w:snapToGrid w:val="0"/>
          <w:sz w:val="24"/>
          <w:szCs w:val="24"/>
        </w:rPr>
        <w:t>3.</w:t>
      </w:r>
      <w:r w:rsidRPr="006D51E1">
        <w:rPr>
          <w:snapToGrid w:val="0"/>
          <w:sz w:val="24"/>
          <w:szCs w:val="24"/>
        </w:rPr>
        <w:t xml:space="preserve"> Обеспечение надежной сохранности оружия и боеприпасов является  важнейшей обязанностью к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мандиров и начальников всех степеней.</w:t>
      </w:r>
    </w:p>
    <w:p w:rsidR="00CE653E" w:rsidRPr="006D51E1" w:rsidRDefault="00CE653E" w:rsidP="006D51E1">
      <w:pPr>
        <w:pBdr>
          <w:bottom w:val="single" w:sz="12" w:space="1" w:color="auto"/>
        </w:pBdr>
        <w:spacing w:line="160" w:lineRule="atLeast"/>
        <w:ind w:firstLine="284"/>
        <w:jc w:val="both"/>
        <w:rPr>
          <w:sz w:val="24"/>
          <w:szCs w:val="24"/>
        </w:rPr>
      </w:pPr>
      <w:r w:rsidRPr="006D51E1">
        <w:rPr>
          <w:sz w:val="24"/>
          <w:szCs w:val="24"/>
        </w:rPr>
        <w:t>Командиры (начальники) отвечают за сохранность и состояние оружия и боеприпасов в подчиненных воинских частях, подразделениях и обязаны постоя</w:t>
      </w:r>
      <w:r w:rsidRPr="006D51E1">
        <w:rPr>
          <w:sz w:val="24"/>
          <w:szCs w:val="24"/>
        </w:rPr>
        <w:t>н</w:t>
      </w:r>
      <w:r w:rsidRPr="006D51E1">
        <w:rPr>
          <w:sz w:val="24"/>
          <w:szCs w:val="24"/>
        </w:rPr>
        <w:t>но иметь точные сведения о наличии и состоянии стрелкового оружия и боеприпасов, обеспечить стр</w:t>
      </w:r>
      <w:r w:rsidRPr="006D51E1">
        <w:rPr>
          <w:sz w:val="24"/>
          <w:szCs w:val="24"/>
        </w:rPr>
        <w:t>о</w:t>
      </w:r>
      <w:r w:rsidRPr="006D51E1">
        <w:rPr>
          <w:sz w:val="24"/>
          <w:szCs w:val="24"/>
        </w:rPr>
        <w:t>гий порядок в организации их охраны, учета, хран</w:t>
      </w:r>
      <w:r w:rsidRPr="006D51E1">
        <w:rPr>
          <w:sz w:val="24"/>
          <w:szCs w:val="24"/>
        </w:rPr>
        <w:t>е</w:t>
      </w:r>
      <w:r w:rsidRPr="006D51E1">
        <w:rPr>
          <w:sz w:val="24"/>
          <w:szCs w:val="24"/>
        </w:rPr>
        <w:t>ния, выдачи и использования, исключающий во</w:t>
      </w:r>
      <w:r w:rsidRPr="006D51E1">
        <w:rPr>
          <w:sz w:val="24"/>
          <w:szCs w:val="24"/>
        </w:rPr>
        <w:t>з</w:t>
      </w:r>
      <w:r w:rsidRPr="006D51E1">
        <w:rPr>
          <w:sz w:val="24"/>
          <w:szCs w:val="24"/>
        </w:rPr>
        <w:t>можности утрат и хищений, и организовывать пр</w:t>
      </w:r>
      <w:r w:rsidRPr="006D51E1">
        <w:rPr>
          <w:sz w:val="24"/>
          <w:szCs w:val="24"/>
        </w:rPr>
        <w:t>о</w:t>
      </w:r>
      <w:r w:rsidRPr="006D51E1">
        <w:rPr>
          <w:sz w:val="24"/>
          <w:szCs w:val="24"/>
        </w:rPr>
        <w:t>верки состояния мест хр</w:t>
      </w:r>
      <w:r w:rsidRPr="006D51E1">
        <w:rPr>
          <w:sz w:val="24"/>
          <w:szCs w:val="24"/>
        </w:rPr>
        <w:t>а</w:t>
      </w:r>
      <w:r w:rsidRPr="006D51E1">
        <w:rPr>
          <w:sz w:val="24"/>
          <w:szCs w:val="24"/>
        </w:rPr>
        <w:t xml:space="preserve">нения стрелкового оружия и </w:t>
      </w:r>
      <w:r w:rsidRPr="006D51E1">
        <w:rPr>
          <w:sz w:val="24"/>
          <w:szCs w:val="24"/>
        </w:rPr>
        <w:lastRenderedPageBreak/>
        <w:t>боеприпасов, а также немедленно принимать меры к устранению выявленных недостатков. Командиры подраздел</w:t>
      </w:r>
      <w:r w:rsidRPr="006D51E1">
        <w:rPr>
          <w:sz w:val="24"/>
          <w:szCs w:val="24"/>
        </w:rPr>
        <w:t>е</w:t>
      </w:r>
      <w:r w:rsidRPr="006D51E1">
        <w:rPr>
          <w:sz w:val="24"/>
          <w:szCs w:val="24"/>
        </w:rPr>
        <w:t>ний должны лично проверять наличие и комплектность всего стрелкового оружия и боепр</w:t>
      </w:r>
      <w:r w:rsidRPr="006D51E1">
        <w:rPr>
          <w:sz w:val="24"/>
          <w:szCs w:val="24"/>
        </w:rPr>
        <w:t>и</w:t>
      </w:r>
      <w:r w:rsidRPr="006D51E1">
        <w:rPr>
          <w:sz w:val="24"/>
          <w:szCs w:val="24"/>
        </w:rPr>
        <w:t>пасов по окончании всех мероприятий, на которые они выдавались.</w:t>
      </w:r>
    </w:p>
    <w:p w:rsidR="00CE653E" w:rsidRPr="006D51E1" w:rsidRDefault="00CE653E" w:rsidP="006D51E1">
      <w:pPr>
        <w:pBdr>
          <w:bottom w:val="single" w:sz="12" w:space="1" w:color="auto"/>
        </w:pBdr>
        <w:spacing w:line="160" w:lineRule="atLeast"/>
        <w:ind w:firstLine="284"/>
        <w:jc w:val="both"/>
        <w:rPr>
          <w:snapToGrid w:val="0"/>
          <w:sz w:val="24"/>
          <w:szCs w:val="24"/>
        </w:rPr>
      </w:pPr>
      <w:r w:rsidRPr="007C16C0">
        <w:rPr>
          <w:b/>
          <w:snapToGrid w:val="0"/>
          <w:sz w:val="24"/>
          <w:szCs w:val="24"/>
        </w:rPr>
        <w:t>4.</w:t>
      </w:r>
      <w:r w:rsidRPr="006D51E1">
        <w:rPr>
          <w:snapToGrid w:val="0"/>
          <w:sz w:val="24"/>
          <w:szCs w:val="24"/>
        </w:rPr>
        <w:t xml:space="preserve"> Командиры (начальники), не принявшие дол</w:t>
      </w:r>
      <w:r w:rsidRPr="006D51E1">
        <w:rPr>
          <w:snapToGrid w:val="0"/>
          <w:sz w:val="24"/>
          <w:szCs w:val="24"/>
        </w:rPr>
        <w:t>ж</w:t>
      </w:r>
      <w:r w:rsidRPr="006D51E1">
        <w:rPr>
          <w:snapToGrid w:val="0"/>
          <w:sz w:val="24"/>
          <w:szCs w:val="24"/>
        </w:rPr>
        <w:t>ных мер к обеспечению сохранности стрелкового оружия и боеприпасов, а также лица, сове</w:t>
      </w:r>
      <w:r w:rsidRPr="006D51E1">
        <w:rPr>
          <w:snapToGrid w:val="0"/>
          <w:sz w:val="24"/>
          <w:szCs w:val="24"/>
        </w:rPr>
        <w:t>р</w:t>
      </w:r>
      <w:r w:rsidRPr="006D51E1">
        <w:rPr>
          <w:snapToGrid w:val="0"/>
          <w:sz w:val="24"/>
          <w:szCs w:val="24"/>
        </w:rPr>
        <w:t xml:space="preserve">шившие хищения или </w:t>
      </w:r>
    </w:p>
    <w:p w:rsidR="00CE653E" w:rsidRPr="007C16C0" w:rsidRDefault="00CE653E" w:rsidP="006D51E1">
      <w:pPr>
        <w:spacing w:line="200" w:lineRule="atLeast"/>
        <w:ind w:firstLine="284"/>
        <w:jc w:val="both"/>
        <w:rPr>
          <w:snapToGrid w:val="0"/>
          <w:sz w:val="22"/>
          <w:szCs w:val="24"/>
        </w:rPr>
      </w:pPr>
      <w:r w:rsidRPr="007C16C0">
        <w:rPr>
          <w:b/>
          <w:snapToGrid w:val="0"/>
          <w:sz w:val="22"/>
          <w:szCs w:val="24"/>
        </w:rPr>
        <w:t>*</w:t>
      </w:r>
      <w:r w:rsidRPr="007C16C0">
        <w:rPr>
          <w:snapToGrid w:val="0"/>
          <w:sz w:val="22"/>
          <w:szCs w:val="24"/>
        </w:rPr>
        <w:t>Под стрелковым оружием здесь и далее в тексте н</w:t>
      </w:r>
      <w:r w:rsidRPr="007C16C0">
        <w:rPr>
          <w:snapToGrid w:val="0"/>
          <w:sz w:val="22"/>
          <w:szCs w:val="24"/>
        </w:rPr>
        <w:t>а</w:t>
      </w:r>
      <w:r w:rsidRPr="007C16C0">
        <w:rPr>
          <w:snapToGrid w:val="0"/>
          <w:sz w:val="22"/>
          <w:szCs w:val="24"/>
        </w:rPr>
        <w:t>стоящей Инструкции понимается штатное (табельное) и нештатное стрелковое оружие, как отечестве</w:t>
      </w:r>
      <w:r w:rsidRPr="007C16C0">
        <w:rPr>
          <w:snapToGrid w:val="0"/>
          <w:sz w:val="22"/>
          <w:szCs w:val="24"/>
        </w:rPr>
        <w:t>н</w:t>
      </w:r>
      <w:r w:rsidRPr="007C16C0">
        <w:rPr>
          <w:snapToGrid w:val="0"/>
          <w:sz w:val="22"/>
          <w:szCs w:val="24"/>
        </w:rPr>
        <w:t>ного, так и иностранного производства: боевые и учебные револьв</w:t>
      </w:r>
      <w:r w:rsidRPr="007C16C0">
        <w:rPr>
          <w:snapToGrid w:val="0"/>
          <w:sz w:val="22"/>
          <w:szCs w:val="24"/>
        </w:rPr>
        <w:t>е</w:t>
      </w:r>
      <w:r w:rsidRPr="007C16C0">
        <w:rPr>
          <w:snapToGrid w:val="0"/>
          <w:sz w:val="22"/>
          <w:szCs w:val="24"/>
        </w:rPr>
        <w:t>ры, пистолеты, винтовки, снайперские винтовки, караб</w:t>
      </w:r>
      <w:r w:rsidRPr="007C16C0">
        <w:rPr>
          <w:snapToGrid w:val="0"/>
          <w:sz w:val="22"/>
          <w:szCs w:val="24"/>
        </w:rPr>
        <w:t>и</w:t>
      </w:r>
      <w:r w:rsidRPr="007C16C0">
        <w:rPr>
          <w:snapToGrid w:val="0"/>
          <w:sz w:val="22"/>
          <w:szCs w:val="24"/>
        </w:rPr>
        <w:t>ны, автоматы, пистолеты-пулеметы, пулеметы, оружие специального назначения, а также сигнальные пистолеты, гранатометы, запасные стволы пулеметов, приспособл</w:t>
      </w:r>
      <w:r w:rsidRPr="007C16C0">
        <w:rPr>
          <w:snapToGrid w:val="0"/>
          <w:sz w:val="22"/>
          <w:szCs w:val="24"/>
        </w:rPr>
        <w:t>е</w:t>
      </w:r>
      <w:r w:rsidRPr="007C16C0">
        <w:rPr>
          <w:snapToGrid w:val="0"/>
          <w:sz w:val="22"/>
          <w:szCs w:val="24"/>
        </w:rPr>
        <w:t>ния для учебных стрельб (ПУС), спортивное оружие.</w:t>
      </w:r>
    </w:p>
    <w:p w:rsidR="00CE653E" w:rsidRPr="007C16C0" w:rsidRDefault="00CE653E" w:rsidP="006D51E1">
      <w:pPr>
        <w:spacing w:line="160" w:lineRule="atLeast"/>
        <w:ind w:firstLine="284"/>
        <w:jc w:val="both"/>
        <w:rPr>
          <w:snapToGrid w:val="0"/>
          <w:sz w:val="22"/>
          <w:szCs w:val="24"/>
        </w:rPr>
      </w:pPr>
      <w:r w:rsidRPr="007C16C0">
        <w:rPr>
          <w:snapToGrid w:val="0"/>
          <w:sz w:val="22"/>
          <w:szCs w:val="24"/>
        </w:rPr>
        <w:t>Под боеприпасами — патроны к стрелковому оружию, сигнальные и осветительные средства, ручные гранаты и запалы к ним, реактивные противотанковые гранаты и в</w:t>
      </w:r>
      <w:r w:rsidRPr="007C16C0">
        <w:rPr>
          <w:snapToGrid w:val="0"/>
          <w:sz w:val="22"/>
          <w:szCs w:val="24"/>
        </w:rPr>
        <w:t>ы</w:t>
      </w:r>
      <w:r w:rsidRPr="007C16C0">
        <w:rPr>
          <w:snapToGrid w:val="0"/>
          <w:sz w:val="22"/>
          <w:szCs w:val="24"/>
        </w:rPr>
        <w:t>стрелы к гранатометам (их элементы).</w:t>
      </w:r>
    </w:p>
    <w:p w:rsidR="00CE653E" w:rsidRPr="007C16C0" w:rsidRDefault="00CE653E" w:rsidP="006D51E1">
      <w:pPr>
        <w:spacing w:line="160" w:lineRule="atLeast"/>
        <w:ind w:firstLine="284"/>
        <w:jc w:val="both"/>
        <w:rPr>
          <w:snapToGrid w:val="0"/>
          <w:sz w:val="22"/>
          <w:szCs w:val="24"/>
        </w:rPr>
      </w:pPr>
      <w:r w:rsidRPr="007C16C0">
        <w:rPr>
          <w:b/>
          <w:snapToGrid w:val="0"/>
          <w:sz w:val="22"/>
          <w:szCs w:val="24"/>
        </w:rPr>
        <w:t>**</w:t>
      </w:r>
      <w:r w:rsidRPr="007C16C0">
        <w:rPr>
          <w:snapToGrid w:val="0"/>
          <w:sz w:val="22"/>
          <w:szCs w:val="24"/>
        </w:rPr>
        <w:t>Под инженерными боеприпасами здесь и далее в тексте настоящей Инструкции понимаются взрывчатые, пиротехнические вещества, инженерные мины и боепр</w:t>
      </w:r>
      <w:r w:rsidRPr="007C16C0">
        <w:rPr>
          <w:snapToGrid w:val="0"/>
          <w:sz w:val="22"/>
          <w:szCs w:val="24"/>
        </w:rPr>
        <w:t>и</w:t>
      </w:r>
      <w:r w:rsidRPr="007C16C0">
        <w:rPr>
          <w:snapToGrid w:val="0"/>
          <w:sz w:val="22"/>
          <w:szCs w:val="24"/>
        </w:rPr>
        <w:t>пасы, заряды для подрывных работ и разминирования, средства воспламенения и подрыва.</w:t>
      </w:r>
    </w:p>
    <w:p w:rsidR="00CE653E" w:rsidRPr="007C16C0" w:rsidRDefault="00CE653E" w:rsidP="006D51E1">
      <w:pPr>
        <w:spacing w:line="220" w:lineRule="atLeast"/>
        <w:ind w:firstLine="280"/>
        <w:jc w:val="both"/>
        <w:rPr>
          <w:snapToGrid w:val="0"/>
          <w:sz w:val="22"/>
          <w:szCs w:val="24"/>
        </w:rPr>
      </w:pPr>
      <w:r w:rsidRPr="007C16C0">
        <w:rPr>
          <w:b/>
          <w:snapToGrid w:val="0"/>
          <w:sz w:val="22"/>
          <w:szCs w:val="24"/>
        </w:rPr>
        <w:t>***</w:t>
      </w:r>
      <w:r w:rsidRPr="007C16C0">
        <w:rPr>
          <w:snapToGrid w:val="0"/>
          <w:sz w:val="22"/>
          <w:szCs w:val="24"/>
        </w:rPr>
        <w:t>Под воинскими частями здесь и далее в тексте н</w:t>
      </w:r>
      <w:r w:rsidRPr="007C16C0">
        <w:rPr>
          <w:snapToGrid w:val="0"/>
          <w:sz w:val="22"/>
          <w:szCs w:val="24"/>
        </w:rPr>
        <w:t>а</w:t>
      </w:r>
      <w:r w:rsidRPr="007C16C0">
        <w:rPr>
          <w:snapToGrid w:val="0"/>
          <w:sz w:val="22"/>
          <w:szCs w:val="24"/>
        </w:rPr>
        <w:t>стоящей Инструкции понимаются, если не оговорено ос</w:t>
      </w:r>
      <w:r w:rsidRPr="007C16C0">
        <w:rPr>
          <w:snapToGrid w:val="0"/>
          <w:sz w:val="22"/>
          <w:szCs w:val="24"/>
        </w:rPr>
        <w:t>о</w:t>
      </w:r>
      <w:r w:rsidRPr="007C16C0">
        <w:rPr>
          <w:snapToGrid w:val="0"/>
          <w:sz w:val="22"/>
          <w:szCs w:val="24"/>
        </w:rPr>
        <w:t>бо, все воинские части, а также органы военного управл</w:t>
      </w:r>
      <w:r w:rsidRPr="007C16C0">
        <w:rPr>
          <w:snapToGrid w:val="0"/>
          <w:sz w:val="22"/>
          <w:szCs w:val="24"/>
        </w:rPr>
        <w:t>е</w:t>
      </w:r>
      <w:r w:rsidRPr="007C16C0">
        <w:rPr>
          <w:snapToGrid w:val="0"/>
          <w:sz w:val="22"/>
          <w:szCs w:val="24"/>
        </w:rPr>
        <w:t>ния, корабли,  военно-учебные заведения, отделы, слу</w:t>
      </w:r>
      <w:r w:rsidRPr="007C16C0">
        <w:rPr>
          <w:snapToGrid w:val="0"/>
          <w:sz w:val="22"/>
          <w:szCs w:val="24"/>
        </w:rPr>
        <w:t>ж</w:t>
      </w:r>
      <w:r w:rsidRPr="007C16C0">
        <w:rPr>
          <w:snapToGrid w:val="0"/>
          <w:sz w:val="22"/>
          <w:szCs w:val="24"/>
        </w:rPr>
        <w:t>бы, институты, полигоны, арсеналы, базы, склады, вое</w:t>
      </w:r>
      <w:r w:rsidRPr="007C16C0">
        <w:rPr>
          <w:snapToGrid w:val="0"/>
          <w:sz w:val="22"/>
          <w:szCs w:val="24"/>
        </w:rPr>
        <w:t>н</w:t>
      </w:r>
      <w:r w:rsidRPr="007C16C0">
        <w:rPr>
          <w:snapToGrid w:val="0"/>
          <w:sz w:val="22"/>
          <w:szCs w:val="24"/>
        </w:rPr>
        <w:t>ные комиссариаты, военные кафедры при государстве</w:t>
      </w:r>
      <w:r w:rsidRPr="007C16C0">
        <w:rPr>
          <w:snapToGrid w:val="0"/>
          <w:sz w:val="22"/>
          <w:szCs w:val="24"/>
        </w:rPr>
        <w:t>н</w:t>
      </w:r>
      <w:r w:rsidRPr="007C16C0">
        <w:rPr>
          <w:snapToGrid w:val="0"/>
          <w:sz w:val="22"/>
          <w:szCs w:val="24"/>
        </w:rPr>
        <w:t>ных образовательных учреждениях высшего професси</w:t>
      </w:r>
      <w:r w:rsidRPr="007C16C0">
        <w:rPr>
          <w:snapToGrid w:val="0"/>
          <w:sz w:val="22"/>
          <w:szCs w:val="24"/>
        </w:rPr>
        <w:t>о</w:t>
      </w:r>
      <w:r w:rsidRPr="007C16C0">
        <w:rPr>
          <w:snapToGrid w:val="0"/>
          <w:sz w:val="22"/>
          <w:szCs w:val="24"/>
        </w:rPr>
        <w:t>нального образования, учреждения, предприятия и орг</w:t>
      </w:r>
      <w:r w:rsidRPr="007C16C0">
        <w:rPr>
          <w:snapToGrid w:val="0"/>
          <w:sz w:val="22"/>
          <w:szCs w:val="24"/>
        </w:rPr>
        <w:t>а</w:t>
      </w:r>
      <w:r w:rsidRPr="007C16C0">
        <w:rPr>
          <w:snapToGrid w:val="0"/>
          <w:sz w:val="22"/>
          <w:szCs w:val="24"/>
        </w:rPr>
        <w:t>низации Министерства обор</w:t>
      </w:r>
      <w:r w:rsidRPr="007C16C0">
        <w:rPr>
          <w:snapToGrid w:val="0"/>
          <w:sz w:val="22"/>
          <w:szCs w:val="24"/>
        </w:rPr>
        <w:t>о</w:t>
      </w:r>
      <w:r w:rsidRPr="007C16C0">
        <w:rPr>
          <w:snapToGrid w:val="0"/>
          <w:sz w:val="22"/>
          <w:szCs w:val="24"/>
        </w:rPr>
        <w:t>ны Российской Федерации.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lastRenderedPageBreak/>
        <w:t>утрату стрелкового оружия и боеприпасов, 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влекаются к ответственности в установленном зак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нодательством порядке.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7C16C0">
        <w:rPr>
          <w:b/>
          <w:snapToGrid w:val="0"/>
          <w:sz w:val="24"/>
          <w:szCs w:val="24"/>
        </w:rPr>
        <w:t>5.</w:t>
      </w:r>
      <w:r w:rsidRPr="006D51E1">
        <w:rPr>
          <w:snapToGrid w:val="0"/>
          <w:sz w:val="24"/>
          <w:szCs w:val="24"/>
        </w:rPr>
        <w:t xml:space="preserve"> О каждом случае утраты или хищения стрелк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вого оружия и боеприпасов к нему, инженерных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припасов командир (начальник) воинской части об</w:t>
      </w:r>
      <w:r w:rsidRPr="006D51E1">
        <w:rPr>
          <w:snapToGrid w:val="0"/>
          <w:sz w:val="24"/>
          <w:szCs w:val="24"/>
        </w:rPr>
        <w:t>я</w:t>
      </w:r>
      <w:r w:rsidRPr="006D51E1">
        <w:rPr>
          <w:snapToGrid w:val="0"/>
          <w:sz w:val="24"/>
          <w:szCs w:val="24"/>
        </w:rPr>
        <w:t>зан доложить по команде в установленном порядке, а также сообщить органам военной прокуратуры, Ф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деральной службы безопасности Российской Федер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ции, территориальным органам Министерства вну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ренних дел Российской Федерации, возбудить уг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ловное дело, орган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зовать дознание*.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На каждую единицу похищенного (утраченного) оружия составляется шесть экземпляров идентиф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кационной карты на оружие (приложение № 1 к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стоящей Инструкции), а на каждую номенклатуру (партию) похищенных (утраченных) боеприпасов с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ставляется четыре экземпляра карточки учета пох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щенных (разысканных) боеприпасов (приложение № 2 к настоящей Инструкции). Бланки идентификац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онных карт на оружие и карточек учета похищенных (разысканных) боеприпасов изготавливаются в вои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ских частях и заполняются на пишущей машинке. 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полненные идентификационные карты на оружие и карточки учета похищенных (разысканных) боепр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пасов не позднее двух суток с момента получения св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дений о хищении (в том числе, если стрелковое оружие или боеприпасы в течение указанного врем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 найдены) высылаются по следующим а</w:t>
      </w:r>
      <w:r w:rsidRPr="006D51E1">
        <w:rPr>
          <w:snapToGrid w:val="0"/>
          <w:sz w:val="24"/>
          <w:szCs w:val="24"/>
        </w:rPr>
        <w:t>д</w:t>
      </w:r>
      <w:r w:rsidRPr="006D51E1">
        <w:rPr>
          <w:snapToGrid w:val="0"/>
          <w:sz w:val="24"/>
          <w:szCs w:val="24"/>
        </w:rPr>
        <w:t>ресам:</w:t>
      </w:r>
    </w:p>
    <w:p w:rsidR="00CE653E" w:rsidRPr="006D51E1" w:rsidRDefault="00CE653E" w:rsidP="006D51E1">
      <w:pPr>
        <w:spacing w:before="60" w:line="200" w:lineRule="atLeast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два экземпляра идентификационной карты на оружие — в местный орган Министерства внутренних дел Российской Федерации (воинские части, дислоц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рующиеся за границей Российской Федерации, в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сылают один экземпляр идентификационной карты на оружие в Главный информационный центр Мин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lastRenderedPageBreak/>
        <w:t>стерства внутренних дел Российской Федерации (117418, г. Москва, ул. Новочеремушкинская, д. 67);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один экземпляр идентификационной карты на оружие и один экземпляр карточки учета похище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ных (разысканных) боеприпасов — в соответству</w:t>
      </w:r>
      <w:r w:rsidRPr="006D51E1">
        <w:rPr>
          <w:snapToGrid w:val="0"/>
          <w:sz w:val="24"/>
          <w:szCs w:val="24"/>
        </w:rPr>
        <w:t>ю</w:t>
      </w:r>
      <w:r w:rsidRPr="006D51E1">
        <w:rPr>
          <w:snapToGrid w:val="0"/>
          <w:sz w:val="24"/>
          <w:szCs w:val="24"/>
        </w:rPr>
        <w:t>щие главные штабы видов Вооруженных Сил Ро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сийской федерации, штабы родов войск, главные и центральные управления Министерства обороны Российской Федерации;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один экземпляр идентификационной карты на оружие и один экземпляр карточки учета похище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ных (разысканных) боеприпасов — в управление (службу, отдел) ракетно-артиллерийского вооруж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 округа (группы войск), флота, рода войск (на 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женерные боеприпасы — в управление начальника инженерных войск округа (группы войск), флота, р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да войск);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один экземпляр идентификационной карты на оружие и один экземпляр карточки учета похище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ных (разысканных) боеприпасов с сопровод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тельным письмом, в котором указывается номер воинской части, территориальная принадлежность округу, принадлежность к виду Вооруженных Сил Росси</w:t>
      </w:r>
      <w:r w:rsidRPr="006D51E1">
        <w:rPr>
          <w:snapToGrid w:val="0"/>
          <w:sz w:val="24"/>
          <w:szCs w:val="24"/>
        </w:rPr>
        <w:t>й</w:t>
      </w:r>
      <w:r w:rsidRPr="006D51E1">
        <w:rPr>
          <w:snapToGrid w:val="0"/>
          <w:sz w:val="24"/>
          <w:szCs w:val="24"/>
        </w:rPr>
        <w:t>ской Федерации, роду войск, главному или централ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ному управлению Министерства обороны Росси</w:t>
      </w:r>
      <w:r w:rsidRPr="006D51E1">
        <w:rPr>
          <w:snapToGrid w:val="0"/>
          <w:sz w:val="24"/>
          <w:szCs w:val="24"/>
        </w:rPr>
        <w:t>й</w:t>
      </w:r>
      <w:r w:rsidRPr="006D51E1">
        <w:rPr>
          <w:snapToGrid w:val="0"/>
          <w:sz w:val="24"/>
          <w:szCs w:val="24"/>
        </w:rPr>
        <w:t>ской Федерация — в войсковую часть 64176-Л (103160, г. Москва, К-160), а на похищенные (утр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ченные) инженерные боеприпасы —-в войсковую часть 52684-Б (103160, г. М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сква, К-160).</w:t>
      </w:r>
    </w:p>
    <w:p w:rsidR="00CE653E" w:rsidRPr="006D51E1" w:rsidRDefault="00CE653E" w:rsidP="007C16C0">
      <w:pPr>
        <w:pBdr>
          <w:bottom w:val="single" w:sz="12" w:space="1" w:color="auto"/>
        </w:pBd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Один экземпляр идентификационной карты на оружие (карточки учета похищенных (разысканных) боеприпасов) оставляется в деле воинской части по учету похищенного (утраченного) оружия и боепр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пасов и хранится до получения информации о роз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ске оружия (боеприпасов).</w:t>
      </w:r>
    </w:p>
    <w:p w:rsidR="00CE653E" w:rsidRPr="007C16C0" w:rsidRDefault="00CE653E" w:rsidP="007C16C0">
      <w:pPr>
        <w:spacing w:line="220" w:lineRule="atLeast"/>
        <w:ind w:firstLine="300"/>
        <w:jc w:val="both"/>
        <w:rPr>
          <w:snapToGrid w:val="0"/>
          <w:szCs w:val="24"/>
        </w:rPr>
      </w:pPr>
      <w:r w:rsidRPr="007C16C0">
        <w:rPr>
          <w:b/>
          <w:snapToGrid w:val="0"/>
          <w:szCs w:val="24"/>
        </w:rPr>
        <w:t xml:space="preserve">* </w:t>
      </w:r>
      <w:r w:rsidRPr="007C16C0">
        <w:rPr>
          <w:snapToGrid w:val="0"/>
          <w:szCs w:val="24"/>
        </w:rPr>
        <w:t xml:space="preserve">Приказ Министра обороны Российской федерации 1994 года № 275. 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lastRenderedPageBreak/>
        <w:t>Не позднее трех суток со дня возвращения в вои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скую часть похищенного (утраченного) оружия (бо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припасов) составляются и отправляются в те же адр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са указанные идентификационные карты на оружие (карточки учета разысканных боеприпасов) на на</w:t>
      </w:r>
      <w:r w:rsidRPr="006D51E1">
        <w:rPr>
          <w:snapToGrid w:val="0"/>
          <w:sz w:val="24"/>
          <w:szCs w:val="24"/>
        </w:rPr>
        <w:t>й</w:t>
      </w:r>
      <w:r w:rsidRPr="006D51E1">
        <w:rPr>
          <w:snapToGrid w:val="0"/>
          <w:sz w:val="24"/>
          <w:szCs w:val="24"/>
        </w:rPr>
        <w:t>денное стрелковое оружие (бо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припасы).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При составлении идентификационной карты на оружие в ней отражается максимум известных да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ных об оружии. В случаях, когда все во</w:t>
      </w:r>
      <w:r w:rsidRPr="006D51E1">
        <w:rPr>
          <w:snapToGrid w:val="0"/>
          <w:sz w:val="24"/>
          <w:szCs w:val="24"/>
        </w:rPr>
        <w:t>з</w:t>
      </w:r>
      <w:r w:rsidRPr="006D51E1">
        <w:rPr>
          <w:snapToGrid w:val="0"/>
          <w:sz w:val="24"/>
          <w:szCs w:val="24"/>
        </w:rPr>
        <w:t>можности получения необходимых сведений исчерпаны, в идентификационной карте на оружие в обязательном порядке указываются основные характеристики — модель, серия, номер, год выпуска.</w:t>
      </w:r>
    </w:p>
    <w:p w:rsidR="00CE653E" w:rsidRPr="006D51E1" w:rsidRDefault="00CE653E" w:rsidP="006D51E1">
      <w:pPr>
        <w:ind w:firstLine="426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Наименования и значения реквизитов заносятся в идентификационную карту на оружие в виде кодов реквизита, возможные значения которых для вои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ских частей Вооруженных Сил Российской Федер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ции представлены в приложении № 1 к настоящей Инструкции.</w:t>
      </w:r>
    </w:p>
    <w:p w:rsidR="00CE653E" w:rsidRPr="006D51E1" w:rsidRDefault="00CE653E" w:rsidP="006D51E1">
      <w:pPr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Идентификационная карта на оружие используется как для постановки на учет утраченного оружия, так и для коррекции данных, снятия оружия с учета или для исполнения запросов.</w:t>
      </w:r>
    </w:p>
    <w:p w:rsidR="00CE653E" w:rsidRPr="006D51E1" w:rsidRDefault="00CE653E" w:rsidP="006D51E1">
      <w:pPr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Похищенное (утраченное) стрелковое оружие сп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сывается с учета воинской части на основании 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спекторских свидетельств, выдаваемых соответс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вующими службами военных округов (группы войск), флотов. К ходатайству на получение инспе</w:t>
      </w:r>
      <w:r w:rsidRPr="006D51E1">
        <w:rPr>
          <w:snapToGrid w:val="0"/>
          <w:sz w:val="24"/>
          <w:szCs w:val="24"/>
        </w:rPr>
        <w:t>к</w:t>
      </w:r>
      <w:r w:rsidRPr="006D51E1">
        <w:rPr>
          <w:snapToGrid w:val="0"/>
          <w:sz w:val="24"/>
          <w:szCs w:val="24"/>
        </w:rPr>
        <w:t>торского свидетельства прилагаются:</w:t>
      </w:r>
    </w:p>
    <w:p w:rsidR="00CE653E" w:rsidRPr="006D51E1" w:rsidRDefault="00CE653E" w:rsidP="006D51E1">
      <w:pPr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материалы административного расследования (р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визии, проверки, дознания) и выписка из приказа о его результатах;</w:t>
      </w:r>
    </w:p>
    <w:p w:rsidR="00CE653E" w:rsidRPr="006D51E1" w:rsidRDefault="00CE653E" w:rsidP="006D51E1">
      <w:pPr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 xml:space="preserve"> выписка из книги учета недостач;</w:t>
      </w:r>
    </w:p>
    <w:p w:rsidR="00CE653E" w:rsidRPr="006D51E1" w:rsidRDefault="00CE653E" w:rsidP="006D51E1">
      <w:pPr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 xml:space="preserve"> акт о списании;</w:t>
      </w:r>
    </w:p>
    <w:p w:rsidR="00CE653E" w:rsidRPr="006D51E1" w:rsidRDefault="00CE653E" w:rsidP="006D51E1">
      <w:pPr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справка Главного информационного центра Мин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 xml:space="preserve">стерства внутренних дел Российской Федерации </w:t>
      </w:r>
      <w:r w:rsidRPr="006D51E1">
        <w:rPr>
          <w:snapToGrid w:val="0"/>
          <w:sz w:val="24"/>
          <w:szCs w:val="24"/>
        </w:rPr>
        <w:lastRenderedPageBreak/>
        <w:t>(управления внутренних дел субъекта Ро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сийской Федерации) о постановке на учет;</w:t>
      </w:r>
    </w:p>
    <w:p w:rsidR="00CE653E" w:rsidRPr="006D51E1" w:rsidRDefault="00CE653E" w:rsidP="006D51E1">
      <w:pPr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копия решения суда или постановления следс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венного органа по данному делу;</w:t>
      </w:r>
    </w:p>
    <w:p w:rsidR="00CE653E" w:rsidRPr="006D51E1" w:rsidRDefault="00CE653E" w:rsidP="006D51E1">
      <w:pPr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расчет стоимости стрелкового оружия и боеприп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сов, подлежащих списанию, подписанный должнос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ными лицами воинской части.</w:t>
      </w:r>
    </w:p>
    <w:p w:rsidR="00CE653E" w:rsidRPr="006D51E1" w:rsidRDefault="00CE653E" w:rsidP="006D51E1">
      <w:pPr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Командиры (начальники) воинских частей обяз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ны немедленно докладывать о всех изменениях в учете похищенного (утраченного) и нераз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сканного оружия (боеприпасов) по команде в войсковую часть 64176-Л, по инженерным боеприпасам — в войск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вую часть 52684-Б.</w:t>
      </w:r>
    </w:p>
    <w:p w:rsidR="00CE653E" w:rsidRPr="006D51E1" w:rsidRDefault="00CE653E" w:rsidP="006D51E1">
      <w:pPr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Кроме того, не позднее месячного срока после с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вершения хищения (утраты) оружия и боеприпасов командиры (начальники) воинских частей обязаны представить в войсковую часть 64176-Л и по подч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ненности письменный доклад о причинах, способс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вовавших хищению (утрате) ор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жия и боеприпасов, и принятых мерах по их устранению.</w:t>
      </w:r>
    </w:p>
    <w:p w:rsidR="00CE653E" w:rsidRPr="006D51E1" w:rsidRDefault="00CE653E" w:rsidP="006D51E1">
      <w:pPr>
        <w:ind w:firstLine="280"/>
        <w:jc w:val="both"/>
        <w:rPr>
          <w:snapToGrid w:val="0"/>
          <w:sz w:val="24"/>
          <w:szCs w:val="24"/>
        </w:rPr>
      </w:pPr>
      <w:r w:rsidRPr="007C16C0">
        <w:rPr>
          <w:b/>
          <w:snapToGrid w:val="0"/>
          <w:sz w:val="24"/>
          <w:szCs w:val="24"/>
        </w:rPr>
        <w:t>6.</w:t>
      </w:r>
      <w:r w:rsidRPr="006D51E1">
        <w:rPr>
          <w:snapToGrid w:val="0"/>
          <w:sz w:val="24"/>
          <w:szCs w:val="24"/>
        </w:rPr>
        <w:t xml:space="preserve"> Должностные лица воинских частей обязаны проверять наличие и состояние стрелкового оружия и боеприпасов с периодичностью, установленной У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тавом внутренней службы Вооруженных Сил Ро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сийской Федерации, а состояние мест хранения ор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жия и боеприпасов — ежедневно по разработанному штабом и утвержденному командиром графику. К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мандиры подразделений, кроме того, один раз в м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сяц должны сверять да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ные учета подразделения с учетными данными воинской части.</w:t>
      </w:r>
    </w:p>
    <w:p w:rsidR="00CE653E" w:rsidRPr="006D51E1" w:rsidRDefault="00CE653E" w:rsidP="006D51E1">
      <w:pPr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При всех проверках оружия и боеприпасов провер</w:t>
      </w:r>
      <w:r w:rsidRPr="006D51E1">
        <w:rPr>
          <w:snapToGrid w:val="0"/>
          <w:sz w:val="24"/>
          <w:szCs w:val="24"/>
        </w:rPr>
        <w:t>я</w:t>
      </w:r>
      <w:r w:rsidRPr="006D51E1">
        <w:rPr>
          <w:snapToGrid w:val="0"/>
          <w:sz w:val="24"/>
          <w:szCs w:val="24"/>
        </w:rPr>
        <w:t>ются их наличие, учет, правильность оформления д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кументов, условия хранения, соблюдение порядка выдачи и приема, состояние технических средств о</w:t>
      </w:r>
      <w:r w:rsidRPr="006D51E1">
        <w:rPr>
          <w:snapToGrid w:val="0"/>
          <w:sz w:val="24"/>
          <w:szCs w:val="24"/>
        </w:rPr>
        <w:t>х</w:t>
      </w:r>
      <w:r w:rsidRPr="006D51E1">
        <w:rPr>
          <w:snapToGrid w:val="0"/>
          <w:sz w:val="24"/>
          <w:szCs w:val="24"/>
        </w:rPr>
        <w:t>раны (ТСО) мест хранения, а также наличие печатей и правильность хранения запасных ключей от скл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lastRenderedPageBreak/>
        <w:t>дов (хранилищ), комнат, пирамид, шкафов и ящиков со стрелковым оружием и боеприпасами, мастерских (участков) по ремонту стрелкового оружия и боепр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пасов. Результаты проверок заносятся в книгу осмо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ра (проверки) вооружения, военной техники и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припасов роты (приложение 12 к ст. 139 Устава вну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ренней службы Вооруженных Сил Российской Фед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рации).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Для контроля за организацией учета, хранения и выдачи стрелкового оружия и боеприпасов ежегодно на основании приказа старшего начальника в вои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ских частях проводятся документальные ревизии. Кроме того, командиры воинских частей организуют проведение инвентаризаций, проверок хозяйственной деятельности и других форм контроля, порядок пр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ведения которых изложен в Положении о войсковом (корабельном) хозяйстве Вооруженных Сил* и Рук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водстве по учету вооружения, техники, имущества и других материальных средств в Вооруженных С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лах**. Командирами (начальниками) воинских ча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тей приказом назначается постоянная внутренняя проверочная комиссия из числа офицеров и прапо</w:t>
      </w:r>
      <w:r w:rsidRPr="006D51E1">
        <w:rPr>
          <w:snapToGrid w:val="0"/>
          <w:sz w:val="24"/>
          <w:szCs w:val="24"/>
        </w:rPr>
        <w:t>р</w:t>
      </w:r>
      <w:r w:rsidRPr="006D51E1">
        <w:rPr>
          <w:snapToGrid w:val="0"/>
          <w:sz w:val="24"/>
          <w:szCs w:val="24"/>
        </w:rPr>
        <w:t>щиков с высокими морально-деловыми качествами. Председателем внутренней проверочной комиссии назначается один из заместителей командира вои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ской части, кроме заместителя по вооружению.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7C16C0">
        <w:rPr>
          <w:b/>
          <w:snapToGrid w:val="0"/>
          <w:sz w:val="24"/>
          <w:szCs w:val="24"/>
        </w:rPr>
        <w:t>7.</w:t>
      </w:r>
      <w:r w:rsidRPr="006D51E1">
        <w:rPr>
          <w:snapToGrid w:val="0"/>
          <w:sz w:val="24"/>
          <w:szCs w:val="24"/>
        </w:rPr>
        <w:t xml:space="preserve"> Штатное оружие офицеров и прапорщиков на период их временного отсутствия в воинской части сроком до 60 суток на склад воинской части не сдае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ся. Командир воинской части в письменном приказе об организации боевой подготовки, внутренней и к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раульной служб, на период обучения определяет п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рядок выдачи стрелкового оружия и боеприпасов по тревоге, а также порядок его охраны в пути следов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ния и местах в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дачи.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7C16C0">
        <w:rPr>
          <w:b/>
          <w:snapToGrid w:val="0"/>
          <w:sz w:val="24"/>
          <w:szCs w:val="24"/>
        </w:rPr>
        <w:lastRenderedPageBreak/>
        <w:t>8.</w:t>
      </w:r>
      <w:r w:rsidRPr="006D51E1">
        <w:rPr>
          <w:snapToGrid w:val="0"/>
          <w:sz w:val="24"/>
          <w:szCs w:val="24"/>
        </w:rPr>
        <w:t xml:space="preserve"> Назначение на должность лиц, ответственных за учет и хранение оружия и боеприпасов, производится после изучения их деловых качеств.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Ежегодно комиссией воинской части под предс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дательством начальника штаба проводится оценка их деятельности. Кроме того, рассматриваются кандид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туры на временное исполнение обязанностей этих должностных лиц. Прием и передача оружия и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припасов, учетной документации производятся в с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ответствии с требованиями Положения о войсковом (корабельном) хозяйстве Вооруженных Сил.</w:t>
      </w:r>
    </w:p>
    <w:p w:rsidR="00CE653E" w:rsidRPr="006D51E1" w:rsidRDefault="00CE653E" w:rsidP="006D51E1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7C16C0">
        <w:rPr>
          <w:b/>
          <w:snapToGrid w:val="0"/>
          <w:sz w:val="24"/>
          <w:szCs w:val="24"/>
        </w:rPr>
        <w:t>9.</w:t>
      </w:r>
      <w:r w:rsidRPr="006D51E1">
        <w:rPr>
          <w:snapToGrid w:val="0"/>
          <w:sz w:val="24"/>
          <w:szCs w:val="24"/>
        </w:rPr>
        <w:t xml:space="preserve"> При смене лиц, ответственных за учет и хран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ние оружия и боеприпасов, а также перед убытием их в командировку, отпуск или на лечение на срок св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 xml:space="preserve">ше 30 суток прием и передача оружия, боеприпасов и учетной документации производятся в соответствии с требованиями Положения о войсковом (корабельном) хозяйстве Вооруженных Сил лицам, назначенным приказом по воинской части. </w:t>
      </w:r>
    </w:p>
    <w:p w:rsidR="00CE653E" w:rsidRPr="006D51E1" w:rsidRDefault="00CE653E" w:rsidP="006D51E1">
      <w:pPr>
        <w:spacing w:before="60" w:line="200" w:lineRule="atLeast"/>
        <w:jc w:val="both"/>
        <w:rPr>
          <w:snapToGrid w:val="0"/>
          <w:sz w:val="24"/>
          <w:szCs w:val="24"/>
        </w:rPr>
      </w:pPr>
      <w:r w:rsidRPr="006D51E1">
        <w:rPr>
          <w:b/>
          <w:bCs/>
          <w:snapToGrid w:val="0"/>
          <w:sz w:val="24"/>
          <w:szCs w:val="24"/>
        </w:rPr>
        <w:t>Категорически</w:t>
      </w:r>
      <w:r w:rsidRPr="006D51E1">
        <w:rPr>
          <w:snapToGrid w:val="0"/>
          <w:sz w:val="24"/>
          <w:szCs w:val="24"/>
        </w:rPr>
        <w:t xml:space="preserve"> запрещается совмещение должн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стей начальника службы ракетно-артиллерийского вооружения (лица, на которого возложено исполн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ние его обязанностей) и начальника склада вооруж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 и боеприпасов.</w:t>
      </w:r>
    </w:p>
    <w:p w:rsidR="007C16C0" w:rsidRPr="006D51E1" w:rsidRDefault="00CE653E" w:rsidP="007C16C0">
      <w:pPr>
        <w:pBdr>
          <w:bottom w:val="single" w:sz="12" w:space="1" w:color="auto"/>
        </w:pBdr>
        <w:spacing w:line="200" w:lineRule="atLeast"/>
        <w:ind w:firstLine="320"/>
        <w:jc w:val="both"/>
        <w:rPr>
          <w:snapToGrid w:val="0"/>
          <w:sz w:val="24"/>
          <w:szCs w:val="24"/>
        </w:rPr>
      </w:pPr>
      <w:r w:rsidRPr="007C16C0">
        <w:rPr>
          <w:b/>
          <w:snapToGrid w:val="0"/>
          <w:sz w:val="24"/>
          <w:szCs w:val="24"/>
        </w:rPr>
        <w:t>10.</w:t>
      </w:r>
      <w:r w:rsidRPr="006D51E1">
        <w:rPr>
          <w:snapToGrid w:val="0"/>
          <w:sz w:val="24"/>
          <w:szCs w:val="24"/>
        </w:rPr>
        <w:t xml:space="preserve"> В отсутствие лица, ответственного за учет, хранение и выдачу стрелкового оружия и боеприп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сов, шкаф с оружием и ящик с боеприпасами с ра</w:t>
      </w:r>
      <w:r w:rsidRPr="006D51E1">
        <w:rPr>
          <w:snapToGrid w:val="0"/>
          <w:sz w:val="24"/>
          <w:szCs w:val="24"/>
        </w:rPr>
        <w:t>з</w:t>
      </w:r>
      <w:r w:rsidRPr="006D51E1">
        <w:rPr>
          <w:snapToGrid w:val="0"/>
          <w:sz w:val="24"/>
          <w:szCs w:val="24"/>
        </w:rPr>
        <w:t>решения командира воинской части могут быть вскрыты с помощью запасных ключей комиссией в составе не менее трех человек. При этом составляется в двух экземплярах акт о вскрытии, в котором указ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вается, когда и кто вскрывал, по чьему распоряж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 xml:space="preserve">нию, </w:t>
      </w:r>
      <w:r w:rsidR="007C16C0" w:rsidRPr="006D51E1">
        <w:rPr>
          <w:snapToGrid w:val="0"/>
          <w:sz w:val="24"/>
          <w:szCs w:val="24"/>
        </w:rPr>
        <w:t>наличие оружия (боеприпасов), что изъято и кому передано. Акт подписывается лицами,</w:t>
      </w:r>
    </w:p>
    <w:p w:rsidR="00CE653E" w:rsidRPr="007C16C0" w:rsidRDefault="00CE653E" w:rsidP="006D51E1">
      <w:pPr>
        <w:spacing w:line="200" w:lineRule="atLeast"/>
        <w:ind w:firstLine="284"/>
        <w:jc w:val="both"/>
        <w:rPr>
          <w:snapToGrid w:val="0"/>
          <w:szCs w:val="24"/>
        </w:rPr>
      </w:pPr>
      <w:r w:rsidRPr="007C16C0">
        <w:rPr>
          <w:b/>
          <w:snapToGrid w:val="0"/>
          <w:szCs w:val="24"/>
        </w:rPr>
        <w:t xml:space="preserve">* </w:t>
      </w:r>
      <w:r w:rsidRPr="007C16C0">
        <w:rPr>
          <w:snapToGrid w:val="0"/>
          <w:szCs w:val="24"/>
        </w:rPr>
        <w:t>Приказ Министра обороны 1977 года № 105.</w:t>
      </w:r>
    </w:p>
    <w:p w:rsidR="00CE653E" w:rsidRPr="007C16C0" w:rsidRDefault="00CE653E" w:rsidP="007C16C0">
      <w:pPr>
        <w:spacing w:line="200" w:lineRule="atLeast"/>
        <w:ind w:firstLine="284"/>
        <w:jc w:val="both"/>
        <w:rPr>
          <w:snapToGrid w:val="0"/>
          <w:szCs w:val="24"/>
        </w:rPr>
      </w:pPr>
      <w:r w:rsidRPr="007C16C0">
        <w:rPr>
          <w:b/>
          <w:snapToGrid w:val="0"/>
          <w:szCs w:val="24"/>
        </w:rPr>
        <w:t xml:space="preserve">** </w:t>
      </w:r>
      <w:r w:rsidRPr="007C16C0">
        <w:rPr>
          <w:snapToGrid w:val="0"/>
          <w:szCs w:val="24"/>
        </w:rPr>
        <w:t>Приказ Министра обороны 1979 года № 260.</w:t>
      </w:r>
    </w:p>
    <w:p w:rsidR="00CE653E" w:rsidRPr="006D51E1" w:rsidRDefault="00CE653E" w:rsidP="006D51E1">
      <w:pPr>
        <w:spacing w:line="200" w:lineRule="atLeast"/>
        <w:ind w:firstLine="32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lastRenderedPageBreak/>
        <w:t>производившими вскрытие.</w:t>
      </w:r>
    </w:p>
    <w:p w:rsidR="00CE653E" w:rsidRPr="006D51E1" w:rsidRDefault="00CE653E" w:rsidP="006D51E1">
      <w:pPr>
        <w:spacing w:line="200" w:lineRule="atLeast"/>
        <w:ind w:firstLine="32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Один экземпляр акта вкладывается в шкаф со стрелковым оружием (ящик с боеприпасами), а др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гой хранится у командира подразделения.</w:t>
      </w:r>
    </w:p>
    <w:p w:rsidR="00CE653E" w:rsidRPr="006D51E1" w:rsidRDefault="00CE653E" w:rsidP="006D51E1">
      <w:pPr>
        <w:spacing w:line="200" w:lineRule="atLeast"/>
        <w:ind w:firstLine="32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Шкаф (ящик) закрывается на замок и опечатыв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ется личной печатью председателя (члена) комиссии, проводившего вскрытие, а ключи от шкафа (ящика) — печатью одного из членов комиссии, номера печ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тей указываются в акте.</w:t>
      </w:r>
    </w:p>
    <w:p w:rsidR="00CE653E" w:rsidRPr="006D51E1" w:rsidRDefault="00CE653E" w:rsidP="006D51E1">
      <w:pPr>
        <w:spacing w:line="200" w:lineRule="atLeast"/>
        <w:ind w:firstLine="32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Лицо, ответственное за учет, хранение и выдачу оружия и боеприпасов, в случае вскрытия шкафа со стрелковым оружием или ящика с боепр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пасами в его отсутствие обязано по прибытии на службу н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медленно сверить наличие оружия и боеприпасов с учетными данными. Вскрытие шкафа (ящика) в этом случае производится с разрешения командира вои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ской части лицом, ответственным за учет, хранение и выдачу оружия и боеприпасов, в присутствии лиц, опечатавших вскрываемый шкаф (ящик).</w:t>
      </w:r>
    </w:p>
    <w:p w:rsidR="00CE653E" w:rsidRPr="006D51E1" w:rsidRDefault="00CE653E" w:rsidP="006D51E1">
      <w:pPr>
        <w:spacing w:line="200" w:lineRule="atLeast"/>
        <w:ind w:firstLine="320"/>
        <w:jc w:val="both"/>
        <w:rPr>
          <w:snapToGrid w:val="0"/>
          <w:sz w:val="24"/>
          <w:szCs w:val="24"/>
        </w:rPr>
      </w:pPr>
      <w:r w:rsidRPr="007C16C0">
        <w:rPr>
          <w:b/>
          <w:snapToGrid w:val="0"/>
          <w:sz w:val="24"/>
          <w:szCs w:val="24"/>
        </w:rPr>
        <w:t>11.</w:t>
      </w:r>
      <w:r w:rsidRPr="006D51E1">
        <w:rPr>
          <w:snapToGrid w:val="0"/>
          <w:sz w:val="24"/>
          <w:szCs w:val="24"/>
        </w:rPr>
        <w:t xml:space="preserve"> Все места хранения оружия и боеприпасов оборудуются типовыми ТСО, оснащенными осно</w:t>
      </w:r>
      <w:r w:rsidRPr="006D51E1">
        <w:rPr>
          <w:snapToGrid w:val="0"/>
          <w:sz w:val="24"/>
          <w:szCs w:val="24"/>
        </w:rPr>
        <w:t>в</w:t>
      </w:r>
      <w:r w:rsidRPr="006D51E1">
        <w:rPr>
          <w:snapToGrid w:val="0"/>
          <w:sz w:val="24"/>
          <w:szCs w:val="24"/>
        </w:rPr>
        <w:t>ным и резервным источниками питания. Ко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струкция ТСО должна обеспечивать надежное срабатывание при вскрытии мест хранения, при повреждении пр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водки, а также действие звуков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го, светового сигнала при открытой двери и не иметь блокирующего ус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ройства для отключения сигнала.</w:t>
      </w:r>
    </w:p>
    <w:p w:rsidR="00CE653E" w:rsidRPr="006D51E1" w:rsidRDefault="00CE653E" w:rsidP="006D51E1">
      <w:pPr>
        <w:spacing w:line="200" w:lineRule="atLeast"/>
        <w:ind w:firstLine="32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Информация с ТСО о вскрытии мест хранения стрелкового оружия должна быть скрытно выведена: от комнат для хранения оружия подразд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лений — к дежурному по воинской части; от сейфов с пистол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 xml:space="preserve">тами, находящихся в комнате дежурного по воинской части (штабу), хранилищ с оружием и боеприпасами, пирамид для оружия в караульном помещении — к начальнику караула, от хранилищ с боевой техникой, </w:t>
      </w:r>
      <w:r w:rsidRPr="006D51E1">
        <w:rPr>
          <w:snapToGrid w:val="0"/>
          <w:sz w:val="24"/>
          <w:szCs w:val="24"/>
        </w:rPr>
        <w:lastRenderedPageBreak/>
        <w:t>помещений для ремонта оружия, кроме того,— к д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журному по парку воинской части.</w:t>
      </w:r>
    </w:p>
    <w:p w:rsidR="00CE653E" w:rsidRPr="006D51E1" w:rsidRDefault="00CE653E" w:rsidP="006D51E1">
      <w:pPr>
        <w:spacing w:line="200" w:lineRule="atLeast"/>
        <w:ind w:firstLine="32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Ответственность за организацию охраны мест хранения оружия и боеприпасов ТСО несет начал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ник штаба воинской части (лицо, исполня</w:t>
      </w:r>
      <w:r w:rsidRPr="006D51E1">
        <w:rPr>
          <w:snapToGrid w:val="0"/>
          <w:sz w:val="24"/>
          <w:szCs w:val="24"/>
        </w:rPr>
        <w:t>ю</w:t>
      </w:r>
      <w:r w:rsidRPr="006D51E1">
        <w:rPr>
          <w:snapToGrid w:val="0"/>
          <w:sz w:val="24"/>
          <w:szCs w:val="24"/>
        </w:rPr>
        <w:t>щее его обязанности), а за состояние ТСО — начальник охр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няемого объекта. Для поддержания сигнализации в исправном состоянии в воинской части назначается за счет ее штатной численности (за исключением офицеров службы РАВ) группа по эксплуатации и ремонту технических средств охраны в соответствии с требованиями приказа Министра обороны 1989 г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да № 0335 “О мерах по дальнейшему оснащению 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енных объектов Вооруженных Сил техническими средствами охраны”.</w:t>
      </w:r>
    </w:p>
    <w:p w:rsidR="00CE653E" w:rsidRPr="006D51E1" w:rsidRDefault="00CE653E" w:rsidP="006D51E1">
      <w:pPr>
        <w:spacing w:line="200" w:lineRule="atLeast"/>
        <w:ind w:firstLine="32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Работоспособность охранной сигнализации дол</w:t>
      </w:r>
      <w:r w:rsidRPr="006D51E1">
        <w:rPr>
          <w:snapToGrid w:val="0"/>
          <w:sz w:val="24"/>
          <w:szCs w:val="24"/>
        </w:rPr>
        <w:t>ж</w:t>
      </w:r>
      <w:r w:rsidRPr="006D51E1">
        <w:rPr>
          <w:snapToGrid w:val="0"/>
          <w:sz w:val="24"/>
          <w:szCs w:val="24"/>
        </w:rPr>
        <w:t>на проверяться: начальником склада (заведующим хранилищем), начальником караула совместно с п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мощником начальника караула (оператором) по ТСО — при сдаче (приеме) объекта под охрану, дежурн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ми по воинской части и по 'подразделению — при приеме (сдаче) дежурства. Результаты проверки и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правности охранной сигнализации заносятся: дежу</w:t>
      </w:r>
      <w:r w:rsidRPr="006D51E1">
        <w:rPr>
          <w:snapToGrid w:val="0"/>
          <w:sz w:val="24"/>
          <w:szCs w:val="24"/>
        </w:rPr>
        <w:t>р</w:t>
      </w:r>
      <w:r w:rsidRPr="006D51E1">
        <w:rPr>
          <w:snapToGrid w:val="0"/>
          <w:sz w:val="24"/>
          <w:szCs w:val="24"/>
        </w:rPr>
        <w:t>ным по воинской части (подразделению) — в книгу приема и сдачи дежурства (приложение 12 к ст. 292, 304 Устава внутренней службы Вооруженных Сил Росси</w:t>
      </w:r>
      <w:r w:rsidRPr="006D51E1">
        <w:rPr>
          <w:snapToGrid w:val="0"/>
          <w:sz w:val="24"/>
          <w:szCs w:val="24"/>
        </w:rPr>
        <w:t>й</w:t>
      </w:r>
      <w:r w:rsidRPr="006D51E1">
        <w:rPr>
          <w:snapToGrid w:val="0"/>
          <w:sz w:val="24"/>
          <w:szCs w:val="24"/>
        </w:rPr>
        <w:t>ской Федерации); начальником караула — в постовую ведомость (приложение 4 к ст. 134 Устава гарнизонной и караульной служб Вооруженных Сил Российской Федерации); начальником склада— в книгу учета посещений и работ на складе (прилож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ние № 3 к настоящей Инструкции).</w:t>
      </w:r>
    </w:p>
    <w:p w:rsidR="00CE653E" w:rsidRPr="006D51E1" w:rsidRDefault="00CE653E" w:rsidP="007C16C0">
      <w:pPr>
        <w:ind w:firstLine="32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Порядок эксплуатации и сроки контроля испра</w:t>
      </w:r>
      <w:r w:rsidRPr="006D51E1">
        <w:rPr>
          <w:snapToGrid w:val="0"/>
          <w:sz w:val="24"/>
          <w:szCs w:val="24"/>
        </w:rPr>
        <w:t>в</w:t>
      </w:r>
      <w:r w:rsidRPr="006D51E1">
        <w:rPr>
          <w:snapToGrid w:val="0"/>
          <w:sz w:val="24"/>
          <w:szCs w:val="24"/>
        </w:rPr>
        <w:t>ности сигнализации, а также действия должностных лиц при ее несанкционированном срабатывании ук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lastRenderedPageBreak/>
        <w:t xml:space="preserve">зываются в инструкциях дежурному по воинской части (подразделению) и начальнику караула. </w:t>
      </w:r>
    </w:p>
    <w:p w:rsidR="00CE653E" w:rsidRPr="006D51E1" w:rsidRDefault="00CE653E" w:rsidP="006D51E1">
      <w:pPr>
        <w:ind w:firstLine="32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Информация о срабатывании ТСО заносится в а</w:t>
      </w:r>
      <w:r w:rsidRPr="006D51E1">
        <w:rPr>
          <w:snapToGrid w:val="0"/>
          <w:sz w:val="24"/>
          <w:szCs w:val="24"/>
        </w:rPr>
        <w:t>п</w:t>
      </w:r>
      <w:r w:rsidRPr="006D51E1">
        <w:rPr>
          <w:snapToGrid w:val="0"/>
          <w:sz w:val="24"/>
          <w:szCs w:val="24"/>
        </w:rPr>
        <w:t>паратный журнал оператора ТСО (в соответствии с требованиями директивы Генерального штаба Во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руженных Сил 1991 года № ДГШ-67).</w:t>
      </w:r>
    </w:p>
    <w:p w:rsidR="00CE653E" w:rsidRPr="006D51E1" w:rsidRDefault="00CE653E" w:rsidP="006D51E1">
      <w:pPr>
        <w:ind w:firstLine="32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Вскрытие комнат для хранения оружия произв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дится с разрешения командира (старшины) подразд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ления; о вскрытии эти лица ставят в известность д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журного по воинской части.</w:t>
      </w:r>
    </w:p>
    <w:p w:rsidR="00CE653E" w:rsidRPr="006D51E1" w:rsidRDefault="00CE653E" w:rsidP="006D51E1">
      <w:pPr>
        <w:ind w:firstLine="32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Вскрытие складов и цехов (участков) по ремонту оружия производится в соответствии с требованиями Устава гарнизонной и караульной служб Вооруже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ных Сил Российской Федерации.</w:t>
      </w:r>
    </w:p>
    <w:p w:rsidR="00CE653E" w:rsidRPr="006D51E1" w:rsidRDefault="00CE653E" w:rsidP="006D51E1">
      <w:pPr>
        <w:ind w:firstLine="320"/>
        <w:jc w:val="both"/>
        <w:rPr>
          <w:snapToGrid w:val="0"/>
          <w:sz w:val="24"/>
          <w:szCs w:val="24"/>
        </w:rPr>
      </w:pPr>
      <w:r w:rsidRPr="007C16C0">
        <w:rPr>
          <w:b/>
          <w:snapToGrid w:val="0"/>
          <w:sz w:val="24"/>
          <w:szCs w:val="24"/>
        </w:rPr>
        <w:t>12.</w:t>
      </w:r>
      <w:r w:rsidRPr="006D51E1">
        <w:rPr>
          <w:snapToGrid w:val="0"/>
          <w:sz w:val="24"/>
          <w:szCs w:val="24"/>
        </w:rPr>
        <w:t xml:space="preserve"> Для несения караульной и внутренней служб или выполнения специальных заданий разрешается вооружать военнослужащих нештатным стрелковым оружием, необходимое количество, порядок выдачи и закрепления которого должны быть определены 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казом по воинской части.</w:t>
      </w:r>
    </w:p>
    <w:p w:rsidR="00CE653E" w:rsidRPr="006D51E1" w:rsidRDefault="00CE653E" w:rsidP="006D51E1">
      <w:pPr>
        <w:ind w:firstLine="320"/>
        <w:jc w:val="both"/>
        <w:rPr>
          <w:b/>
          <w:bCs/>
          <w:snapToGrid w:val="0"/>
          <w:sz w:val="24"/>
          <w:szCs w:val="24"/>
        </w:rPr>
      </w:pPr>
      <w:r w:rsidRPr="007C16C0">
        <w:rPr>
          <w:b/>
          <w:snapToGrid w:val="0"/>
          <w:sz w:val="24"/>
          <w:szCs w:val="24"/>
        </w:rPr>
        <w:t>13.</w:t>
      </w:r>
      <w:r w:rsidRPr="006D51E1">
        <w:rPr>
          <w:snapToGrid w:val="0"/>
          <w:sz w:val="24"/>
          <w:szCs w:val="24"/>
        </w:rPr>
        <w:t xml:space="preserve"> При обращении с оружием и боеприпасами </w:t>
      </w:r>
      <w:r w:rsidRPr="006D51E1">
        <w:rPr>
          <w:b/>
          <w:bCs/>
          <w:snapToGrid w:val="0"/>
          <w:sz w:val="24"/>
          <w:szCs w:val="24"/>
        </w:rPr>
        <w:t>запрещается:</w:t>
      </w:r>
    </w:p>
    <w:p w:rsidR="00CE653E" w:rsidRPr="006D51E1" w:rsidRDefault="00CE653E" w:rsidP="006D51E1">
      <w:pPr>
        <w:ind w:firstLine="32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пользоваться неисправным оружием;</w:t>
      </w:r>
    </w:p>
    <w:p w:rsidR="00CE653E" w:rsidRPr="006D51E1" w:rsidRDefault="00CE653E" w:rsidP="006D51E1">
      <w:pPr>
        <w:ind w:firstLine="32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хранить вне расположения воинской части (дома, в общежитии) боевое, спортивное и учебное оружие и боеприпасы;</w:t>
      </w:r>
    </w:p>
    <w:p w:rsidR="00CE653E" w:rsidRPr="006D51E1" w:rsidRDefault="00CE653E" w:rsidP="006D51E1">
      <w:pPr>
        <w:ind w:firstLine="32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носить пистолеты без кобуры, если форма одежды не предусматривает наличие специального кармана для пистолета, а патроны россыпью;</w:t>
      </w:r>
    </w:p>
    <w:p w:rsidR="00CE653E" w:rsidRPr="006D51E1" w:rsidRDefault="00CE653E" w:rsidP="006D51E1">
      <w:pPr>
        <w:ind w:firstLine="32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иметь оружие при нахождении в санатории, доме отдыха, отпуске, на лечении, а также при посещении театров, клубов и других</w:t>
      </w:r>
    </w:p>
    <w:p w:rsidR="00CE653E" w:rsidRPr="006D51E1" w:rsidRDefault="00CE653E" w:rsidP="006D51E1">
      <w:pPr>
        <w:spacing w:before="60" w:line="200" w:lineRule="atLeast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общественных мест, если пребывание в них не связ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но с несением</w:t>
      </w:r>
    </w:p>
    <w:p w:rsidR="00CE653E" w:rsidRPr="006D51E1" w:rsidRDefault="00CE653E" w:rsidP="006D51E1">
      <w:pPr>
        <w:spacing w:line="200" w:lineRule="atLeast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службы;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lastRenderedPageBreak/>
        <w:t>передавать оружие лицам, за которыми оно не 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креплено, за исключением случаев, указанных в ст. 12 настоящей Инструкции.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</w:p>
    <w:p w:rsidR="00CE653E" w:rsidRPr="006D51E1" w:rsidRDefault="00CE653E" w:rsidP="007C16C0">
      <w:pPr>
        <w:jc w:val="center"/>
        <w:rPr>
          <w:b/>
          <w:bCs/>
          <w:snapToGrid w:val="0"/>
          <w:sz w:val="24"/>
          <w:szCs w:val="24"/>
        </w:rPr>
      </w:pPr>
      <w:r w:rsidRPr="006D51E1">
        <w:rPr>
          <w:b/>
          <w:bCs/>
          <w:snapToGrid w:val="0"/>
          <w:sz w:val="24"/>
          <w:szCs w:val="24"/>
        </w:rPr>
        <w:t>2. УЧЕТ. ХРАНЕНИЕ И ВЫДАЧА ОРУЖИЯ И БОЕПРИПАСОВ В ВОИНСКИХ ЧАСТЯХ</w:t>
      </w:r>
    </w:p>
    <w:p w:rsidR="00CE653E" w:rsidRPr="007C16C0" w:rsidRDefault="00CE653E" w:rsidP="006D51E1">
      <w:pPr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7C16C0">
        <w:rPr>
          <w:b/>
          <w:snapToGrid w:val="0"/>
          <w:sz w:val="24"/>
          <w:szCs w:val="24"/>
        </w:rPr>
        <w:t>14.</w:t>
      </w:r>
      <w:r w:rsidRPr="006D51E1">
        <w:rPr>
          <w:snapToGrid w:val="0"/>
          <w:sz w:val="24"/>
          <w:szCs w:val="24"/>
        </w:rPr>
        <w:t xml:space="preserve"> В воинских частях стрелковое оружие и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припасы учитываются по книге учета наличия и дв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жения материальных средств (форма 27*) в целом за воинскую часть с отражением наличия отдельно на складе и в каждом подразделении. Номерной учет и учет закрепления стрелкового оружия за подраздел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ниями (ответственными лицами) ведется по книге учета по номерам и закрепления вооружения и те</w:t>
      </w:r>
      <w:r w:rsidRPr="006D51E1">
        <w:rPr>
          <w:snapToGrid w:val="0"/>
          <w:sz w:val="24"/>
          <w:szCs w:val="24"/>
        </w:rPr>
        <w:t>х</w:t>
      </w:r>
      <w:r w:rsidRPr="006D51E1">
        <w:rPr>
          <w:snapToGrid w:val="0"/>
          <w:sz w:val="24"/>
          <w:szCs w:val="24"/>
        </w:rPr>
        <w:t>ники (форма 28), а оружия, установленного на во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ружении и военной технике других родов войск и служб,— по книге учета вооружения и техники по номерам и техническому состоянию (форма 31) в с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ответствующих службах.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 объединениях, соединениях и воинских частях ведется пономерной учет похищенного (утраченного) и неразысканного оружия и боеприпасов по отдел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ной книге (приложение № 4 к настоящей Инстру</w:t>
      </w:r>
      <w:r w:rsidRPr="006D51E1">
        <w:rPr>
          <w:snapToGrid w:val="0"/>
          <w:sz w:val="24"/>
          <w:szCs w:val="24"/>
        </w:rPr>
        <w:t>к</w:t>
      </w:r>
      <w:r w:rsidRPr="006D51E1">
        <w:rPr>
          <w:snapToGrid w:val="0"/>
          <w:sz w:val="24"/>
          <w:szCs w:val="24"/>
        </w:rPr>
        <w:t>ции).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15. В подразделении стрелковое оружие и боепр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пасы учитываются по следующим документам:</w:t>
      </w:r>
    </w:p>
    <w:p w:rsidR="00CE653E" w:rsidRDefault="00CE653E" w:rsidP="006D51E1">
      <w:pPr>
        <w:pBdr>
          <w:bottom w:val="single" w:sz="12" w:space="1" w:color="auto"/>
        </w:pBd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по книге учета наличия и движения материальных средств в подразделении (форма 26);</w:t>
      </w:r>
    </w:p>
    <w:p w:rsidR="00147A00" w:rsidRDefault="00147A00" w:rsidP="006D51E1">
      <w:pPr>
        <w:pBdr>
          <w:bottom w:val="single" w:sz="12" w:space="1" w:color="auto"/>
        </w:pBdr>
        <w:spacing w:line="220" w:lineRule="atLeast"/>
        <w:ind w:firstLine="280"/>
        <w:jc w:val="both"/>
        <w:rPr>
          <w:snapToGrid w:val="0"/>
          <w:sz w:val="24"/>
          <w:szCs w:val="24"/>
        </w:rPr>
      </w:pPr>
    </w:p>
    <w:p w:rsidR="00147A00" w:rsidRDefault="00147A00" w:rsidP="006D51E1">
      <w:pPr>
        <w:pBdr>
          <w:bottom w:val="single" w:sz="12" w:space="1" w:color="auto"/>
        </w:pBdr>
        <w:spacing w:line="220" w:lineRule="atLeast"/>
        <w:ind w:firstLine="280"/>
        <w:jc w:val="both"/>
        <w:rPr>
          <w:snapToGrid w:val="0"/>
          <w:sz w:val="24"/>
          <w:szCs w:val="24"/>
        </w:rPr>
      </w:pPr>
    </w:p>
    <w:p w:rsidR="00147A00" w:rsidRDefault="00147A00" w:rsidP="006D51E1">
      <w:pPr>
        <w:pBdr>
          <w:bottom w:val="single" w:sz="12" w:space="1" w:color="auto"/>
        </w:pBdr>
        <w:spacing w:line="220" w:lineRule="atLeast"/>
        <w:ind w:firstLine="280"/>
        <w:jc w:val="both"/>
        <w:rPr>
          <w:snapToGrid w:val="0"/>
          <w:sz w:val="24"/>
          <w:szCs w:val="24"/>
        </w:rPr>
      </w:pPr>
    </w:p>
    <w:p w:rsidR="00147A00" w:rsidRPr="006D51E1" w:rsidRDefault="00147A00" w:rsidP="006D51E1">
      <w:pPr>
        <w:pBdr>
          <w:bottom w:val="single" w:sz="12" w:space="1" w:color="auto"/>
        </w:pBdr>
        <w:spacing w:line="220" w:lineRule="atLeast"/>
        <w:ind w:firstLine="280"/>
        <w:jc w:val="both"/>
        <w:rPr>
          <w:snapToGrid w:val="0"/>
          <w:sz w:val="24"/>
          <w:szCs w:val="24"/>
        </w:rPr>
      </w:pPr>
    </w:p>
    <w:p w:rsidR="00147A00" w:rsidRPr="00147A00" w:rsidRDefault="00CE653E" w:rsidP="00147A00">
      <w:pPr>
        <w:ind w:firstLine="284"/>
        <w:jc w:val="both"/>
        <w:rPr>
          <w:snapToGrid w:val="0"/>
          <w:sz w:val="18"/>
          <w:szCs w:val="24"/>
        </w:rPr>
      </w:pPr>
      <w:r w:rsidRPr="00147A00">
        <w:rPr>
          <w:b/>
          <w:snapToGrid w:val="0"/>
          <w:sz w:val="18"/>
          <w:szCs w:val="24"/>
        </w:rPr>
        <w:t>*</w:t>
      </w:r>
      <w:r w:rsidRPr="00147A00">
        <w:rPr>
          <w:snapToGrid w:val="0"/>
          <w:sz w:val="18"/>
          <w:szCs w:val="24"/>
        </w:rPr>
        <w:t>Здесь и далее по тексту настоящей Инструкции формы учетных документов даны в соответствии с частью 1 Руководства по учету во</w:t>
      </w:r>
      <w:r w:rsidRPr="00147A00">
        <w:rPr>
          <w:snapToGrid w:val="0"/>
          <w:sz w:val="18"/>
          <w:szCs w:val="24"/>
        </w:rPr>
        <w:t>о</w:t>
      </w:r>
      <w:r w:rsidRPr="00147A00">
        <w:rPr>
          <w:snapToGrid w:val="0"/>
          <w:sz w:val="18"/>
          <w:szCs w:val="24"/>
        </w:rPr>
        <w:t>ружения, техники, имущества и других материальных средств в Во</w:t>
      </w:r>
      <w:r w:rsidRPr="00147A00">
        <w:rPr>
          <w:snapToGrid w:val="0"/>
          <w:sz w:val="18"/>
          <w:szCs w:val="24"/>
        </w:rPr>
        <w:t>о</w:t>
      </w:r>
      <w:r w:rsidRPr="00147A00">
        <w:rPr>
          <w:snapToGrid w:val="0"/>
          <w:sz w:val="18"/>
          <w:szCs w:val="24"/>
        </w:rPr>
        <w:t>руженных Силах, введенного в действие приказом Министра обороны 1979 года № 260.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lastRenderedPageBreak/>
        <w:t>по книге выдачи оружия и боеприпасов роты (приложение 12 к ст. 291, 305 Устава внутренней службы Вооруженных Сил Российской Федер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ции). Образец заполнения представлен в приложении № 5 к настоящей Инструкции;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по ведомости закрепления оружия за личным с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ставом (приложение № 6 к настоящей Инструкции);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по книге учета материальных средств, выданных во временное пользование (форма 37);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по раздаточно-сдаточной ведомости боеприпасов на пункте боевого питания (форма 9а).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Все книги учета материальных средств и ведом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сти закрепления, ведущиеся в подразделении, учит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ваются в штабе воинской части (соедин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ния).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 xml:space="preserve"> </w:t>
      </w:r>
      <w:r w:rsidRPr="006D51E1">
        <w:rPr>
          <w:b/>
          <w:bCs/>
          <w:snapToGrid w:val="0"/>
          <w:sz w:val="24"/>
          <w:szCs w:val="24"/>
        </w:rPr>
        <w:t>16.</w:t>
      </w:r>
      <w:r w:rsidRPr="006D51E1">
        <w:rPr>
          <w:snapToGrid w:val="0"/>
          <w:sz w:val="24"/>
          <w:szCs w:val="24"/>
        </w:rPr>
        <w:t xml:space="preserve"> В книге учета наличия и движения материал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ных средств в</w:t>
      </w:r>
    </w:p>
    <w:p w:rsidR="00CE653E" w:rsidRPr="006D51E1" w:rsidRDefault="00CE653E" w:rsidP="006D51E1">
      <w:pPr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подразделении (форма 26) стрелковое оружие учит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вается комплектно по видам и образцам вместе с п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ложенным к нему индивидуальным ко</w:t>
      </w:r>
      <w:r w:rsidRPr="006D51E1">
        <w:rPr>
          <w:snapToGrid w:val="0"/>
          <w:sz w:val="24"/>
          <w:szCs w:val="24"/>
        </w:rPr>
        <w:t>м</w:t>
      </w:r>
      <w:r w:rsidRPr="006D51E1">
        <w:rPr>
          <w:snapToGrid w:val="0"/>
          <w:sz w:val="24"/>
          <w:szCs w:val="24"/>
        </w:rPr>
        <w:t>плектом ЗИП. На каждый вид оружия отводится несколько страниц (в зависимости от движения вооружения). В конце книги отводится несколько листов для ведения н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мерного учета всего оружия.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Боеприпасы к оружию учитываются пономенкл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турно с указанием типа, калибра, действия пуль, н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мера завода и года изготовления.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Книга учета наличия и движения материальных средств в подразделении (форма 26) хранится у старшины (командира) подразделения.</w:t>
      </w:r>
    </w:p>
    <w:p w:rsidR="00CE653E" w:rsidRPr="006D51E1" w:rsidRDefault="00CE653E" w:rsidP="006D51E1">
      <w:pPr>
        <w:spacing w:line="220" w:lineRule="atLeast"/>
        <w:ind w:firstLine="32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17.</w:t>
      </w:r>
      <w:r w:rsidRPr="006D51E1">
        <w:rPr>
          <w:snapToGrid w:val="0"/>
          <w:sz w:val="24"/>
          <w:szCs w:val="24"/>
        </w:rPr>
        <w:t xml:space="preserve"> Стрелковое оружие закрепляется за личным составом подразделений под личную роспись в вед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мости закрепления оружия за личным составом. В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домость составляется на каждый период обучения и хранится совместно с книгой учета наличия и движ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 материальных средств в подразделении (форма 26).</w:t>
      </w:r>
    </w:p>
    <w:p w:rsidR="00CE653E" w:rsidRPr="006D51E1" w:rsidRDefault="00CE653E" w:rsidP="006D51E1">
      <w:pPr>
        <w:pStyle w:val="32"/>
        <w:widowControl/>
        <w:spacing w:line="200" w:lineRule="atLeast"/>
        <w:jc w:val="both"/>
        <w:rPr>
          <w:sz w:val="24"/>
          <w:szCs w:val="24"/>
        </w:rPr>
      </w:pPr>
      <w:r w:rsidRPr="006D51E1">
        <w:rPr>
          <w:sz w:val="24"/>
          <w:szCs w:val="24"/>
        </w:rPr>
        <w:lastRenderedPageBreak/>
        <w:t>Закрепленное за военнослужащими стрелковое оружие записывается в военный билет (удостовер</w:t>
      </w:r>
      <w:r w:rsidRPr="006D51E1">
        <w:rPr>
          <w:sz w:val="24"/>
          <w:szCs w:val="24"/>
        </w:rPr>
        <w:t>е</w:t>
      </w:r>
      <w:r w:rsidRPr="006D51E1">
        <w:rPr>
          <w:sz w:val="24"/>
          <w:szCs w:val="24"/>
        </w:rPr>
        <w:t>ние личности) с указанием образца, серии, номера оружия и даты выдачи. Каждая запись о выдаче и сдаче оружия заверяется подписью командира по</w:t>
      </w:r>
      <w:r w:rsidRPr="006D51E1">
        <w:rPr>
          <w:sz w:val="24"/>
          <w:szCs w:val="24"/>
        </w:rPr>
        <w:t>д</w:t>
      </w:r>
      <w:r w:rsidRPr="006D51E1">
        <w:rPr>
          <w:sz w:val="24"/>
          <w:szCs w:val="24"/>
        </w:rPr>
        <w:t>разделения (начальника штаба) и скрепляется герб</w:t>
      </w:r>
      <w:r w:rsidRPr="006D51E1">
        <w:rPr>
          <w:sz w:val="24"/>
          <w:szCs w:val="24"/>
        </w:rPr>
        <w:t>о</w:t>
      </w:r>
      <w:r w:rsidRPr="006D51E1">
        <w:rPr>
          <w:sz w:val="24"/>
          <w:szCs w:val="24"/>
        </w:rPr>
        <w:t>вой печатью воинской части.</w:t>
      </w:r>
    </w:p>
    <w:p w:rsidR="00CE653E" w:rsidRPr="006D51E1" w:rsidRDefault="00CE653E" w:rsidP="006D51E1">
      <w:pPr>
        <w:pStyle w:val="32"/>
        <w:widowControl/>
        <w:spacing w:line="200" w:lineRule="atLeast"/>
        <w:jc w:val="both"/>
        <w:rPr>
          <w:sz w:val="24"/>
          <w:szCs w:val="24"/>
        </w:rPr>
      </w:pPr>
      <w:r w:rsidRPr="006D51E1">
        <w:rPr>
          <w:sz w:val="24"/>
          <w:szCs w:val="24"/>
        </w:rPr>
        <w:t>Прием оружия от личного состава подразделения производится путем списания его в ведомости закр</w:t>
      </w:r>
      <w:r w:rsidRPr="006D51E1">
        <w:rPr>
          <w:sz w:val="24"/>
          <w:szCs w:val="24"/>
        </w:rPr>
        <w:t>е</w:t>
      </w:r>
      <w:r w:rsidRPr="006D51E1">
        <w:rPr>
          <w:sz w:val="24"/>
          <w:szCs w:val="24"/>
        </w:rPr>
        <w:t>пления оружия.</w:t>
      </w:r>
    </w:p>
    <w:p w:rsidR="00CE653E" w:rsidRPr="006D51E1" w:rsidRDefault="00147A00" w:rsidP="006D51E1">
      <w:pPr>
        <w:spacing w:line="1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r w:rsidR="00CE653E" w:rsidRPr="006D51E1">
        <w:rPr>
          <w:snapToGrid w:val="0"/>
          <w:sz w:val="24"/>
          <w:szCs w:val="24"/>
        </w:rPr>
        <w:t xml:space="preserve">Хранить в подразделении незакрепленное оружие </w:t>
      </w:r>
      <w:r w:rsidR="00CE653E" w:rsidRPr="006D51E1">
        <w:rPr>
          <w:b/>
          <w:bCs/>
          <w:snapToGrid w:val="0"/>
          <w:sz w:val="24"/>
          <w:szCs w:val="24"/>
        </w:rPr>
        <w:t>не разрешается.</w:t>
      </w:r>
    </w:p>
    <w:p w:rsidR="00CE653E" w:rsidRPr="006D51E1" w:rsidRDefault="00CE653E" w:rsidP="006D51E1">
      <w:pPr>
        <w:spacing w:line="220" w:lineRule="atLeast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18.</w:t>
      </w:r>
      <w:r w:rsidRPr="006D51E1">
        <w:rPr>
          <w:snapToGrid w:val="0"/>
          <w:sz w:val="24"/>
          <w:szCs w:val="24"/>
        </w:rPr>
        <w:t xml:space="preserve"> В подразделениях оружие и боеприпасы к нему, в том числе и учебные, должны храниться в комнате для хранения оружия.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Комната для хранения оружия должна быть об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рудована техническими средствами охраны в соо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ветствии с требованиями ст. 11 настоящей Инстру</w:t>
      </w:r>
      <w:r w:rsidRPr="006D51E1">
        <w:rPr>
          <w:snapToGrid w:val="0"/>
          <w:sz w:val="24"/>
          <w:szCs w:val="24"/>
        </w:rPr>
        <w:t>к</w:t>
      </w:r>
      <w:r w:rsidRPr="006D51E1">
        <w:rPr>
          <w:snapToGrid w:val="0"/>
          <w:sz w:val="24"/>
          <w:szCs w:val="24"/>
        </w:rPr>
        <w:t>ции и постоянно находиться под охраной лиц суто</w:t>
      </w:r>
      <w:r w:rsidRPr="006D51E1">
        <w:rPr>
          <w:snapToGrid w:val="0"/>
          <w:sz w:val="24"/>
          <w:szCs w:val="24"/>
        </w:rPr>
        <w:t>ч</w:t>
      </w:r>
      <w:r w:rsidRPr="006D51E1">
        <w:rPr>
          <w:snapToGrid w:val="0"/>
          <w:sz w:val="24"/>
          <w:szCs w:val="24"/>
        </w:rPr>
        <w:t>ного наряда. С наступлением темноты и до рассвета в комнате должно быть полное освещение.</w:t>
      </w:r>
    </w:p>
    <w:p w:rsidR="00CE653E" w:rsidRPr="006D51E1" w:rsidRDefault="00CE653E" w:rsidP="006D51E1">
      <w:pPr>
        <w:pStyle w:val="22"/>
        <w:widowControl/>
        <w:spacing w:line="200" w:lineRule="atLeast"/>
        <w:jc w:val="both"/>
        <w:rPr>
          <w:sz w:val="24"/>
          <w:szCs w:val="24"/>
        </w:rPr>
      </w:pPr>
      <w:r w:rsidRPr="006D51E1">
        <w:rPr>
          <w:sz w:val="24"/>
          <w:szCs w:val="24"/>
        </w:rPr>
        <w:t>Хранить другое имущество, не связанное с обсл</w:t>
      </w:r>
      <w:r w:rsidRPr="006D51E1">
        <w:rPr>
          <w:sz w:val="24"/>
          <w:szCs w:val="24"/>
        </w:rPr>
        <w:t>у</w:t>
      </w:r>
      <w:r w:rsidRPr="006D51E1">
        <w:rPr>
          <w:sz w:val="24"/>
          <w:szCs w:val="24"/>
        </w:rPr>
        <w:t>живанием оружия, в этих комнатах, за исключением противогазов и саперных лопаток, з</w:t>
      </w:r>
      <w:r w:rsidRPr="006D51E1">
        <w:rPr>
          <w:sz w:val="24"/>
          <w:szCs w:val="24"/>
        </w:rPr>
        <w:t>а</w:t>
      </w:r>
      <w:r w:rsidRPr="006D51E1">
        <w:rPr>
          <w:sz w:val="24"/>
          <w:szCs w:val="24"/>
        </w:rPr>
        <w:t>прещается.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 оконных проемах, вентиляционных люках ко</w:t>
      </w:r>
      <w:r w:rsidRPr="006D51E1">
        <w:rPr>
          <w:snapToGrid w:val="0"/>
          <w:sz w:val="24"/>
          <w:szCs w:val="24"/>
        </w:rPr>
        <w:t>м</w:t>
      </w:r>
      <w:r w:rsidRPr="006D51E1">
        <w:rPr>
          <w:snapToGrid w:val="0"/>
          <w:sz w:val="24"/>
          <w:szCs w:val="24"/>
        </w:rPr>
        <w:t>нат (помещений) для хранения оружия должны быть надежно вмонтированы металлические решетки с ячейками не более 150 х 150 мм с диаметром прутка не менее 10 мм и металлические сетки с ячейками не более 20 х 20 мм. Прутья решетки свариваются ме</w:t>
      </w:r>
      <w:r w:rsidRPr="006D51E1">
        <w:rPr>
          <w:snapToGrid w:val="0"/>
          <w:sz w:val="24"/>
          <w:szCs w:val="24"/>
        </w:rPr>
        <w:t>ж</w:t>
      </w:r>
      <w:r w:rsidRPr="006D51E1">
        <w:rPr>
          <w:snapToGrid w:val="0"/>
          <w:sz w:val="24"/>
          <w:szCs w:val="24"/>
        </w:rPr>
        <w:t>ду собой в каждом перекрестии.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Дверь комнаты для хранения оружия должна быть обита листовым железом и иметь смотровое окно размером 100 х 100 мм, закрывающееся изнутри ко</w:t>
      </w:r>
      <w:r w:rsidRPr="006D51E1">
        <w:rPr>
          <w:snapToGrid w:val="0"/>
          <w:sz w:val="24"/>
          <w:szCs w:val="24"/>
        </w:rPr>
        <w:t>м</w:t>
      </w:r>
      <w:r w:rsidRPr="006D51E1">
        <w:rPr>
          <w:snapToGrid w:val="0"/>
          <w:sz w:val="24"/>
          <w:szCs w:val="24"/>
        </w:rPr>
        <w:t>наты</w:t>
      </w:r>
      <w:r w:rsidR="00147A00">
        <w:rPr>
          <w:snapToGrid w:val="0"/>
          <w:sz w:val="24"/>
          <w:szCs w:val="24"/>
        </w:rPr>
        <w:t>.</w:t>
      </w:r>
      <w:r w:rsidRPr="006D51E1">
        <w:rPr>
          <w:snapToGrid w:val="0"/>
          <w:sz w:val="24"/>
          <w:szCs w:val="24"/>
        </w:rPr>
        <w:t xml:space="preserve"> 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</w:p>
    <w:p w:rsidR="00CE653E" w:rsidRPr="006D51E1" w:rsidRDefault="00CE653E" w:rsidP="00147A00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lastRenderedPageBreak/>
        <w:t>Допускается установка металлической решетчатой двери или раздвижной стены с ячейками не более 150 х 150 мм с диаметром прутка 10 мм.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Потолочные перекрытия (потолки), полы и стены комнат для хранения оружия подразделений (штабов) должны быть прочными и исключать возможность проникновения в эти комнаты.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19.</w:t>
      </w:r>
      <w:r w:rsidRPr="006D51E1">
        <w:rPr>
          <w:snapToGrid w:val="0"/>
          <w:sz w:val="24"/>
          <w:szCs w:val="24"/>
        </w:rPr>
        <w:t xml:space="preserve"> Пирамиды с оружием, шкафы и ящики с пи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толетами и боеприпасами, а также комната для хр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нения оружия должны закрываться на замки и опеч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тываться печатями: пирамиды и комната — печатью дежурного по подразделению; шкафы и ящики с пи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толетами и боеприпасами — печатью старшины р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ты.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Ключи от комнаты для хранения оружия и пир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 xml:space="preserve">мид должны быть в отдельной связке и постоянно находиться у дежурного по подразделению, а ключи от шкафов, ящиков с пистолетами и боеприпасами — у старшины роты. Передавать ключи кому бы то ни было </w:t>
      </w:r>
      <w:r w:rsidRPr="006D51E1">
        <w:rPr>
          <w:b/>
          <w:bCs/>
          <w:snapToGrid w:val="0"/>
          <w:sz w:val="24"/>
          <w:szCs w:val="24"/>
        </w:rPr>
        <w:t>запрещается</w:t>
      </w:r>
      <w:r w:rsidRPr="006D51E1">
        <w:rPr>
          <w:snapToGrid w:val="0"/>
          <w:sz w:val="24"/>
          <w:szCs w:val="24"/>
        </w:rPr>
        <w:t>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Запасные ключи хранятся у командира подразд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ления в опечатанном тубусе (пенале) в закрываемом на замок металлическом ящике (шкату</w:t>
      </w:r>
      <w:r w:rsidRPr="006D51E1">
        <w:rPr>
          <w:snapToGrid w:val="0"/>
          <w:sz w:val="24"/>
          <w:szCs w:val="24"/>
        </w:rPr>
        <w:t>л</w:t>
      </w:r>
      <w:r w:rsidRPr="006D51E1">
        <w:rPr>
          <w:snapToGrid w:val="0"/>
          <w:sz w:val="24"/>
          <w:szCs w:val="24"/>
        </w:rPr>
        <w:t>ке).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 случае утраты (пропажи) ключей от комнаты или пирамид замки подлежит немедленной замене.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20.</w:t>
      </w:r>
      <w:r w:rsidRPr="006D51E1">
        <w:rPr>
          <w:snapToGrid w:val="0"/>
          <w:sz w:val="24"/>
          <w:szCs w:val="24"/>
        </w:rPr>
        <w:t xml:space="preserve"> В комнате для хранения оружия вывешивается опись материальных средств (форма 65), в которую заносится количество пирамид, шкафов, ящиков, стендов, плакатов и имущества, предназначенного для обслуживания оружия, хранящегося в этой ко</w:t>
      </w:r>
      <w:r w:rsidRPr="006D51E1">
        <w:rPr>
          <w:snapToGrid w:val="0"/>
          <w:sz w:val="24"/>
          <w:szCs w:val="24"/>
        </w:rPr>
        <w:t>м</w:t>
      </w:r>
      <w:r w:rsidRPr="006D51E1">
        <w:rPr>
          <w:snapToGrid w:val="0"/>
          <w:sz w:val="24"/>
          <w:szCs w:val="24"/>
        </w:rPr>
        <w:t>нате. В Описи указываются инвентарные номера п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рамид, ящиков, шкафов и какой печатью они опеч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таны. Опись подписывается командиром подраздел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 случае хранения в одной комнате оружия и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припасов к нему нескольких подразделений (вои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lastRenderedPageBreak/>
        <w:t>ских частей) приказом командира воинской части (гарнизона) назначается ответственный за порядок размещения, хранения и обеспечения сохранности оружия и боеприпасов, который и подписывает опись имущества комнаты.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При входе в комнату для хранения оружия выв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шивается выписка из Уголовного кодекса об ответс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венности за хищение оружия, боеприпасов и взры</w:t>
      </w:r>
      <w:r w:rsidRPr="006D51E1">
        <w:rPr>
          <w:snapToGrid w:val="0"/>
          <w:sz w:val="24"/>
          <w:szCs w:val="24"/>
        </w:rPr>
        <w:t>в</w:t>
      </w:r>
      <w:r w:rsidRPr="006D51E1">
        <w:rPr>
          <w:snapToGrid w:val="0"/>
          <w:sz w:val="24"/>
          <w:szCs w:val="24"/>
        </w:rPr>
        <w:t>чатых веществ.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21.</w:t>
      </w:r>
      <w:r w:rsidRPr="006D51E1">
        <w:rPr>
          <w:snapToGrid w:val="0"/>
          <w:sz w:val="24"/>
          <w:szCs w:val="24"/>
        </w:rPr>
        <w:t xml:space="preserve"> На каждой пирамиде (шкафу, сейфе, ящике) крепится ярлычок (приложение  № 7 к настоящей Инструкции) с указанием подразделения, 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инского звания, фамилии и инициалов ответственного лица, номера пирамиды (шкафа, сейфа, ящика) и номера печати, которой они опечатываются. В пирамиде (шкафу, сейфе, ящике) вывешивается опись (прил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жение № 8 к настоящей Инструкции) с указанием в ней наименования образцов оружия и их количества. Описи подписывает и вносит в них изменения к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мандир подразделения (начальник штаба) в день п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лучения (сдачи) оружия.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У каждого гнезда пирамиды (шкафа) должен быть наклеен (закреплен) ярлычок (приложение № 9 к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стоящей Инструкции) с указанием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именования и номера образца оружия, номера противогаза, вои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ского звания, фамилии и инициалов лица, за которым они закреплены.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22.</w:t>
      </w:r>
      <w:r w:rsidRPr="006D51E1">
        <w:rPr>
          <w:snapToGrid w:val="0"/>
          <w:sz w:val="24"/>
          <w:szCs w:val="24"/>
        </w:rPr>
        <w:t xml:space="preserve"> В ящике с патронами должна быть опись (пр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ложение № 10 к настоящей Инструкции), подписа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ная командиром подразделения (начальн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ком штаба). В описи указываются наименование и количество п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тронов, номер завода и год их изготовления.</w:t>
      </w:r>
    </w:p>
    <w:p w:rsidR="00CE653E" w:rsidRPr="006D51E1" w:rsidRDefault="00CE653E" w:rsidP="00147A00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Запас боевых патронов в подразделениях для н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сения караульной службы устанавливается приказом командира воинской части, исходя из практической надобности каждого подразделения. В случае хран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lastRenderedPageBreak/>
        <w:t>ния магазинов и лент к оружию в снаряженном с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стоянии раз в год магазины (ленты — раз</w:t>
      </w:r>
      <w:r w:rsidR="00147A00">
        <w:rPr>
          <w:snapToGrid w:val="0"/>
          <w:sz w:val="24"/>
          <w:szCs w:val="24"/>
        </w:rPr>
        <w:t xml:space="preserve"> в три года) разряжаются, прово</w:t>
      </w:r>
      <w:r w:rsidRPr="006D51E1">
        <w:rPr>
          <w:snapToGrid w:val="0"/>
          <w:sz w:val="24"/>
          <w:szCs w:val="24"/>
        </w:rPr>
        <w:t>дится технический осмотр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припасов и этими же боеприпасами снаряжаются другие имеющиеся при оружии магазины и ленты. В ящике со снаряженными магазинами и лентами до</w:t>
      </w:r>
      <w:r w:rsidRPr="006D51E1">
        <w:rPr>
          <w:snapToGrid w:val="0"/>
          <w:sz w:val="24"/>
          <w:szCs w:val="24"/>
        </w:rPr>
        <w:t>л</w:t>
      </w:r>
      <w:r w:rsidRPr="006D51E1">
        <w:rPr>
          <w:snapToGrid w:val="0"/>
          <w:sz w:val="24"/>
          <w:szCs w:val="24"/>
        </w:rPr>
        <w:t>жен находиться график переснаряжения магазинов (прил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жение № 11 к настоящей Инструкции).</w:t>
      </w:r>
    </w:p>
    <w:p w:rsidR="00CE653E" w:rsidRPr="006D51E1" w:rsidRDefault="00CE653E" w:rsidP="006D51E1">
      <w:pPr>
        <w:spacing w:line="200" w:lineRule="atLeast"/>
        <w:ind w:firstLine="26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Патроны одной номенклатуры, хранящиеся в по</w:t>
      </w:r>
      <w:r w:rsidRPr="006D51E1">
        <w:rPr>
          <w:snapToGrid w:val="0"/>
          <w:sz w:val="24"/>
          <w:szCs w:val="24"/>
        </w:rPr>
        <w:t>д</w:t>
      </w:r>
      <w:r w:rsidRPr="006D51E1">
        <w:rPr>
          <w:snapToGrid w:val="0"/>
          <w:sz w:val="24"/>
          <w:szCs w:val="24"/>
        </w:rPr>
        <w:t>разделении (штабе, учреждении), должны быть одн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го завода и одного года изготовления.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23.</w:t>
      </w:r>
      <w:r w:rsidRPr="006D51E1">
        <w:rPr>
          <w:snapToGrid w:val="0"/>
          <w:sz w:val="24"/>
          <w:szCs w:val="24"/>
        </w:rPr>
        <w:t xml:space="preserve"> Автоматы, карабины, винтовки, пулеметы, ПУС и ручные гранатометы, штыки-ножи (штыки) должны храниться в пирамидах, а пистолеты (р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вольверы) и боеприпасы к оружию — в металлич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ских, запирающихся на замок шкафах или ящиках.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24.</w:t>
      </w:r>
      <w:r w:rsidRPr="006D51E1">
        <w:rPr>
          <w:snapToGrid w:val="0"/>
          <w:sz w:val="24"/>
          <w:szCs w:val="24"/>
        </w:rPr>
        <w:t xml:space="preserve"> Штатное оружие офицеров и прапорщиков б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тальона (штаба и служб полка), патроны к нему хр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нятся в металлическом, закрывающемся на замок шкафу при одной из рот (при штабе полка). Патроны должны находиться в отдельном металлическом, 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крывающемся на замок ящике, опечатываемом оф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цером (прапорщиком), отвечающим за их хранение. Патроны, выдаваемые офицерам и прапорщикам для несения службы в суточном наряде, могут храниться в шкафу вне ящика в сотовых приспособлениях. Шкаф опечатывается старшиной роты (дежурным по полку). Шкаф с оружием и боеприпасами офицеров и прапорщиков, находящийся у дежурного по воинской части, кроме того, должен быть оборудован охранной сигнализацией со скрытым выводом к начальнику караула.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Место хранения, порядок выдачи и приема пист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летов и патронов к ним определяется приказом к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мандира воинской части.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lastRenderedPageBreak/>
        <w:t>25.</w:t>
      </w:r>
      <w:r w:rsidRPr="006D51E1">
        <w:rPr>
          <w:snapToGrid w:val="0"/>
          <w:sz w:val="24"/>
          <w:szCs w:val="24"/>
        </w:rPr>
        <w:t xml:space="preserve"> Учебное оружие и боеприпасы к нему, за и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ключением пистолетов, хранятся отдельно от боевых. При отсутствии отдельной пирамиды ра</w:t>
      </w:r>
      <w:r w:rsidRPr="006D51E1">
        <w:rPr>
          <w:snapToGrid w:val="0"/>
          <w:sz w:val="24"/>
          <w:szCs w:val="24"/>
        </w:rPr>
        <w:t>з</w:t>
      </w:r>
      <w:r w:rsidRPr="006D51E1">
        <w:rPr>
          <w:snapToGrid w:val="0"/>
          <w:sz w:val="24"/>
          <w:szCs w:val="24"/>
        </w:rPr>
        <w:t>решается хранить учебное оружие вместе с боевым оружием, при этом место его хранения обозначается надписью “Учебное оружие” и отделяе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ся перегородкой.</w:t>
      </w:r>
    </w:p>
    <w:p w:rsidR="00CE653E" w:rsidRPr="006D51E1" w:rsidRDefault="00CE653E" w:rsidP="006D51E1">
      <w:pPr>
        <w:pStyle w:val="32"/>
        <w:widowControl/>
        <w:jc w:val="both"/>
        <w:rPr>
          <w:sz w:val="24"/>
          <w:szCs w:val="24"/>
        </w:rPr>
      </w:pPr>
      <w:r w:rsidRPr="006D51E1">
        <w:rPr>
          <w:sz w:val="24"/>
          <w:szCs w:val="24"/>
        </w:rPr>
        <w:t>Учебные патроны хранятся в отдельном закр</w:t>
      </w:r>
      <w:r w:rsidRPr="006D51E1">
        <w:rPr>
          <w:sz w:val="24"/>
          <w:szCs w:val="24"/>
        </w:rPr>
        <w:t>ы</w:t>
      </w:r>
      <w:r w:rsidRPr="006D51E1">
        <w:rPr>
          <w:sz w:val="24"/>
          <w:szCs w:val="24"/>
        </w:rPr>
        <w:t>вающемся на за мок и опечатанном металлическом ящике в комнате для хранения оружия.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Учебные пистолеты хранятся вместе с боевыми пистолетами солдат и сержантов подразделения. М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сто их хранения обозначается надписью “Учебное оружие”.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Спортивное оружие хранится вместе с боевым. Место его хранения обозначается надписью “Спо</w:t>
      </w:r>
      <w:r w:rsidRPr="006D51E1">
        <w:rPr>
          <w:snapToGrid w:val="0"/>
          <w:sz w:val="24"/>
          <w:szCs w:val="24"/>
        </w:rPr>
        <w:t>р</w:t>
      </w:r>
      <w:r w:rsidRPr="006D51E1">
        <w:rPr>
          <w:snapToGrid w:val="0"/>
          <w:sz w:val="24"/>
          <w:szCs w:val="24"/>
        </w:rPr>
        <w:t>тивное оружие”. Патроны к спортивному оружию хранятся вместе с боевыми патронами.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Выдача учебного и спортивного оружия, учебных и спортивных патронов производится так же, как и выдача боевого оружия (боеприпасов).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26.</w:t>
      </w:r>
      <w:r w:rsidRPr="006D51E1">
        <w:rPr>
          <w:snapToGrid w:val="0"/>
          <w:sz w:val="24"/>
          <w:szCs w:val="24"/>
        </w:rPr>
        <w:t xml:space="preserve"> Военнослужащему, убывающему в служебную командировку с оружием, в командировочное уд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стоверение записываются наименование образца, с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рия, номер оружия, а также наименование и колич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ство выданных к нему боеприпасов. Запись скрепл</w:t>
      </w:r>
      <w:r w:rsidRPr="006D51E1">
        <w:rPr>
          <w:snapToGrid w:val="0"/>
          <w:sz w:val="24"/>
          <w:szCs w:val="24"/>
        </w:rPr>
        <w:t>я</w:t>
      </w:r>
      <w:r w:rsidRPr="006D51E1">
        <w:rPr>
          <w:snapToGrid w:val="0"/>
          <w:sz w:val="24"/>
          <w:szCs w:val="24"/>
        </w:rPr>
        <w:t>ется подписью лица, подписа</w:t>
      </w:r>
      <w:r w:rsidRPr="006D51E1">
        <w:rPr>
          <w:snapToGrid w:val="0"/>
          <w:sz w:val="24"/>
          <w:szCs w:val="24"/>
        </w:rPr>
        <w:t>в</w:t>
      </w:r>
      <w:r w:rsidRPr="006D51E1">
        <w:rPr>
          <w:snapToGrid w:val="0"/>
          <w:sz w:val="24"/>
          <w:szCs w:val="24"/>
        </w:rPr>
        <w:t>шего командировочное удостоверение, и гербовой печатью. Стрелковое ор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жие и боеприпасы, предназначенные для вооружения команды (кара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ла), записываются в командировочное удостоверение старшего команды (караула) с указ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нием наименования образцов, количества, серий и ном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ров оружия, а также наименования и количества боеприпасов к ним. Номер и дата командировочного удостоверения записываются в книге выд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чи оружия и боеприпасов роты.</w:t>
      </w:r>
    </w:p>
    <w:p w:rsidR="00CE653E" w:rsidRPr="006D51E1" w:rsidRDefault="00CE653E" w:rsidP="00147A00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lastRenderedPageBreak/>
        <w:t>По прибытии к месту назначения оружие и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припасы, если они не требуются для выполнения служебного задания, сдаются на временное хранение в воинскую часть или военному коменданту по месту командирования.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Сдача военнослужащим оружия и боеприпасов на временное хранение в воинскую часть или военному коменданту производится по книге в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дачи оружия и боеприпасов. Для этой цели в книге выдачи оружия и боеприпасов отводится отдельный раздел или зав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дится отдельная книга приема оружия и боеприпасов на временное хранение.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Для хранения оружия и боеприпасов командир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ванных военнослужащих отводится, отдельная пир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мида или отдельное место в пирамиде (шкафу).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27.</w:t>
      </w:r>
      <w:r w:rsidRPr="006D51E1">
        <w:rPr>
          <w:snapToGrid w:val="0"/>
          <w:sz w:val="24"/>
          <w:szCs w:val="24"/>
        </w:rPr>
        <w:t xml:space="preserve"> При смене суточного наряда прием и сдача оружия производятся дежурным по подразделению (воинской части) поштучно, по номерам и комплек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ности в соответствии с описями оружия, хранящегося в пирамидах, и книгой выдачи оружия и боеприп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сов, а боеприпасов — по колич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ству опечатанных ящиков без их вскрытия в соответствии с описью м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териальных средств, находящейся в комнате для хр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нения оружия, о чем производится запись в книге приема и сдачи дежурства.</w:t>
      </w:r>
    </w:p>
    <w:p w:rsidR="00CE653E" w:rsidRPr="006D51E1" w:rsidRDefault="00CE653E" w:rsidP="006D51E1">
      <w:pPr>
        <w:pStyle w:val="32"/>
        <w:widowControl/>
        <w:spacing w:line="200" w:lineRule="atLeast"/>
        <w:jc w:val="both"/>
        <w:rPr>
          <w:sz w:val="24"/>
          <w:szCs w:val="24"/>
        </w:rPr>
      </w:pPr>
      <w:r w:rsidRPr="006D51E1">
        <w:rPr>
          <w:sz w:val="24"/>
          <w:szCs w:val="24"/>
        </w:rPr>
        <w:t>Особое внимание обращается на исправность те</w:t>
      </w:r>
      <w:r w:rsidRPr="006D51E1">
        <w:rPr>
          <w:sz w:val="24"/>
          <w:szCs w:val="24"/>
        </w:rPr>
        <w:t>х</w:t>
      </w:r>
      <w:r w:rsidRPr="006D51E1">
        <w:rPr>
          <w:sz w:val="24"/>
          <w:szCs w:val="24"/>
        </w:rPr>
        <w:t>нических средств охраны комнаты для хранения оружия, прочность запоров и замков пирамид, шк</w:t>
      </w:r>
      <w:r w:rsidRPr="006D51E1">
        <w:rPr>
          <w:sz w:val="24"/>
          <w:szCs w:val="24"/>
        </w:rPr>
        <w:t>а</w:t>
      </w:r>
      <w:r w:rsidRPr="006D51E1">
        <w:rPr>
          <w:sz w:val="24"/>
          <w:szCs w:val="24"/>
        </w:rPr>
        <w:t>фов (сейфов) с оружием, ящиков с боеприпасами, ц</w:t>
      </w:r>
      <w:r w:rsidRPr="006D51E1">
        <w:rPr>
          <w:sz w:val="24"/>
          <w:szCs w:val="24"/>
        </w:rPr>
        <w:t>е</w:t>
      </w:r>
      <w:r w:rsidRPr="006D51E1">
        <w:rPr>
          <w:sz w:val="24"/>
          <w:szCs w:val="24"/>
        </w:rPr>
        <w:t>лостность оттисков печатей и их соответствие ном</w:t>
      </w:r>
      <w:r w:rsidRPr="006D51E1">
        <w:rPr>
          <w:sz w:val="24"/>
          <w:szCs w:val="24"/>
        </w:rPr>
        <w:t>е</w:t>
      </w:r>
      <w:r w:rsidRPr="006D51E1">
        <w:rPr>
          <w:sz w:val="24"/>
          <w:szCs w:val="24"/>
        </w:rPr>
        <w:t>рам, указанным в описях, а также на своевременность сдачи оружия лицами, прибывшими из командир</w:t>
      </w:r>
      <w:r w:rsidRPr="006D51E1">
        <w:rPr>
          <w:sz w:val="24"/>
          <w:szCs w:val="24"/>
        </w:rPr>
        <w:t>о</w:t>
      </w:r>
      <w:r w:rsidRPr="006D51E1">
        <w:rPr>
          <w:sz w:val="24"/>
          <w:szCs w:val="24"/>
        </w:rPr>
        <w:t>вок, наряда и с занятий.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28.</w:t>
      </w:r>
      <w:r w:rsidRPr="006D51E1">
        <w:rPr>
          <w:snapToGrid w:val="0"/>
          <w:sz w:val="24"/>
          <w:szCs w:val="24"/>
        </w:rPr>
        <w:t xml:space="preserve"> Оружие личному составу, кроме пистолетов, выдается дежурным по роте по приказанию команд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ра (старшины) роты, а пистолеты солдатам и сержа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lastRenderedPageBreak/>
        <w:t>там — старшиной роты только с разрешения кома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дира роты.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Оружие и боеприпасы одиночным военнослуж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щим выдаются под их личную роспись в книге выд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чи оружия и боеприпасов (приложение № 5 к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стоящей Инструкции).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При выходе подразделений по тревоге, на учения или занятия, а также при выдаче для чистки за пол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ченное оружие и боеприпасы расписыв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ется в книге командир подразделения или его заместитель, а при заступлении в караул — начальник караула.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 целях ускорения выдачи стрелкового оружия и боеприпасов на случай тревоги в книге, в специально отведенном месте, заблаговременно д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лается запись, которая при необходимости уточняется.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 xml:space="preserve">29. </w:t>
      </w:r>
      <w:r w:rsidRPr="006D51E1">
        <w:rPr>
          <w:snapToGrid w:val="0"/>
          <w:sz w:val="24"/>
          <w:szCs w:val="24"/>
        </w:rPr>
        <w:t>Пистолеты офицерам и прапорщикам выдаю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ся по книге выдачи оружия и боеприпасов дежурным по воинской части по приказанию командира вои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ской части. С объявлением тревоги (сбора) оружие и боеприпасы офицерам и прапорщикам разрешается выдавать по карточкам (приложение № 12 к насто</w:t>
      </w:r>
      <w:r w:rsidRPr="006D51E1">
        <w:rPr>
          <w:snapToGrid w:val="0"/>
          <w:sz w:val="24"/>
          <w:szCs w:val="24"/>
        </w:rPr>
        <w:t>я</w:t>
      </w:r>
      <w:r w:rsidRPr="006D51E1">
        <w:rPr>
          <w:snapToGrid w:val="0"/>
          <w:sz w:val="24"/>
          <w:szCs w:val="24"/>
        </w:rPr>
        <w:t>щей Инструкции), при этом запись в книге выдачи оружия и боеприпасов не производится.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Карточки выписываются в службе ракетно-артиллерийского вооружения воинской части и в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даются офицерам и прапорщикам при закрепл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нии за ними оружия.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30.</w:t>
      </w:r>
      <w:r w:rsidRPr="006D51E1">
        <w:rPr>
          <w:snapToGrid w:val="0"/>
          <w:sz w:val="24"/>
          <w:szCs w:val="24"/>
        </w:rPr>
        <w:t xml:space="preserve"> Боеприпасы для караула выдаются с разреш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 командира роты, а дежурному подразделению — по приказу дежурного по воинской части лично старшиной роты, он же принимает эти боеприпасы и расписывается в книге.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При хранении боеприпасов для несения караул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ной службы у дежурного по воинской части он выд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ет их начальнику (помощнику начальника) караула под личную роспись в книге выдачи оружия и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lastRenderedPageBreak/>
        <w:t>припасов. Дежурный принимает боеприпасы по 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вершении несения службы и расп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сывается в книге.</w:t>
      </w:r>
    </w:p>
    <w:p w:rsidR="00CE653E" w:rsidRPr="006D51E1" w:rsidRDefault="00CE653E" w:rsidP="00147A00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Учебные патроны на занятия выдаются старшиной подразделения руководителю занятий под роспись в книге выдачи оружия и боеприпасов.</w:t>
      </w:r>
    </w:p>
    <w:p w:rsidR="00CE653E" w:rsidRPr="006D51E1" w:rsidRDefault="00CE653E" w:rsidP="006D51E1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31.</w:t>
      </w:r>
      <w:r w:rsidRPr="006D51E1">
        <w:rPr>
          <w:snapToGrid w:val="0"/>
          <w:sz w:val="24"/>
          <w:szCs w:val="24"/>
        </w:rPr>
        <w:t xml:space="preserve"> Начальник караула выдает оружие и боеприп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сы составу караула по раздаточной ведомости (пр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ложение № 13 к настоящей Инструкции) с указанием наименования образца, серии и номера оружия,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именования и количества боеприпасов под личную подпись военнослужащего, пол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чившего оружие и боеприпасы.</w:t>
      </w:r>
    </w:p>
    <w:p w:rsidR="00CE653E" w:rsidRPr="006D51E1" w:rsidRDefault="00CE653E" w:rsidP="006D51E1">
      <w:pPr>
        <w:ind w:firstLine="284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32.</w:t>
      </w:r>
      <w:r w:rsidRPr="006D51E1">
        <w:rPr>
          <w:snapToGrid w:val="0"/>
          <w:sz w:val="24"/>
          <w:szCs w:val="24"/>
        </w:rPr>
        <w:t xml:space="preserve"> Если в составе караула предусмотрены дву</w:t>
      </w:r>
      <w:r w:rsidRPr="006D51E1">
        <w:rPr>
          <w:snapToGrid w:val="0"/>
          <w:sz w:val="24"/>
          <w:szCs w:val="24"/>
        </w:rPr>
        <w:t>х</w:t>
      </w:r>
      <w:r w:rsidRPr="006D51E1">
        <w:rPr>
          <w:snapToGrid w:val="0"/>
          <w:sz w:val="24"/>
          <w:szCs w:val="24"/>
        </w:rPr>
        <w:t>сменные посты. то по окончании несения службы и после сдачи боеприпасов начальнику караула, кот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рые он хранит в металлическом ящике, караульные направляются в свою воинскую часть (подраздел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ние) под командой старшего, где сдают оружие д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журному  по подразделению. О сдаче оружия кар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ульными дежурный по подразделению немедленно извещает начальника караула и докладывает кома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диру подразделения и дежурному по воинской части.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При отстранении караульного от несения караул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ной службы перед направлением его в расположение подразделения (воинской части) начал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ник караула должен изъять у него оружие и боеприпасы. Изъятое оружие и боеприпасы сдаются в подразделение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чальником караула после см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ны караула.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33.</w:t>
      </w:r>
      <w:r w:rsidRPr="006D51E1">
        <w:rPr>
          <w:snapToGrid w:val="0"/>
          <w:sz w:val="24"/>
          <w:szCs w:val="24"/>
        </w:rPr>
        <w:t xml:space="preserve"> Вынос по тревоге пистолетов и боеприпасов солдат и сержантов, а также доставку пистолетов офицеров и прапорщиков (мичманов) в места сбора по тревоге разрешается осуществлять в переносных, закрытых на замок и опечатанных металлических ящиках, которые должны иметь арматуру, искл</w:t>
      </w:r>
      <w:r w:rsidRPr="006D51E1">
        <w:rPr>
          <w:snapToGrid w:val="0"/>
          <w:sz w:val="24"/>
          <w:szCs w:val="24"/>
        </w:rPr>
        <w:t>ю</w:t>
      </w:r>
      <w:r w:rsidRPr="006D51E1">
        <w:rPr>
          <w:snapToGrid w:val="0"/>
          <w:sz w:val="24"/>
          <w:szCs w:val="24"/>
        </w:rPr>
        <w:t>чающую соприкосновение пистолетов одного с др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гим и со стенками (крышкой) ящика.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lastRenderedPageBreak/>
        <w:t>34.</w:t>
      </w:r>
      <w:r w:rsidRPr="006D51E1">
        <w:rPr>
          <w:snapToGrid w:val="0"/>
          <w:sz w:val="24"/>
          <w:szCs w:val="24"/>
        </w:rPr>
        <w:t xml:space="preserve"> Во всех случаях выдачи оружия командир по</w:t>
      </w:r>
      <w:r w:rsidRPr="006D51E1">
        <w:rPr>
          <w:snapToGrid w:val="0"/>
          <w:sz w:val="24"/>
          <w:szCs w:val="24"/>
        </w:rPr>
        <w:t>д</w:t>
      </w:r>
      <w:r w:rsidRPr="006D51E1">
        <w:rPr>
          <w:snapToGrid w:val="0"/>
          <w:sz w:val="24"/>
          <w:szCs w:val="24"/>
        </w:rPr>
        <w:t>разделения и его заместитель должны следить, чтобы личный состав получал только закре</w:t>
      </w:r>
      <w:r w:rsidRPr="006D51E1">
        <w:rPr>
          <w:snapToGrid w:val="0"/>
          <w:sz w:val="24"/>
          <w:szCs w:val="24"/>
        </w:rPr>
        <w:t>п</w:t>
      </w:r>
      <w:r w:rsidRPr="006D51E1">
        <w:rPr>
          <w:snapToGrid w:val="0"/>
          <w:sz w:val="24"/>
          <w:szCs w:val="24"/>
        </w:rPr>
        <w:t>ленное за ним стрелковое оружие.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35.</w:t>
      </w:r>
      <w:r w:rsidRPr="006D51E1">
        <w:rPr>
          <w:snapToGrid w:val="0"/>
          <w:sz w:val="24"/>
          <w:szCs w:val="24"/>
        </w:rPr>
        <w:t xml:space="preserve"> Оружие и боеприпасы солдат, сержантов и старшин воинской части, не привлекаемых на учения (стрельбы), могут храниться в одном из подраздел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ний или сдаваться на склад.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36.</w:t>
      </w:r>
      <w:r w:rsidRPr="006D51E1">
        <w:rPr>
          <w:snapToGrid w:val="0"/>
          <w:sz w:val="24"/>
          <w:szCs w:val="24"/>
        </w:rPr>
        <w:t xml:space="preserve"> После окончания занятий (учений, стрельб, дежурства, патрулирования, выполнения служебного задания, командировок) с оружием и во</w:t>
      </w:r>
      <w:r w:rsidRPr="006D51E1">
        <w:rPr>
          <w:snapToGrid w:val="0"/>
          <w:sz w:val="24"/>
          <w:szCs w:val="24"/>
        </w:rPr>
        <w:t>з</w:t>
      </w:r>
      <w:r w:rsidRPr="006D51E1">
        <w:rPr>
          <w:snapToGrid w:val="0"/>
          <w:sz w:val="24"/>
          <w:szCs w:val="24"/>
        </w:rPr>
        <w:t>вращения из караула оружие должно быть вычищено и сдано д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журному по подразделению (воинской части). Вое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нослужащие, сдающие ор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жие, должны убедиться в том, что оно с них списано. При возвращении в но</w:t>
      </w:r>
      <w:r w:rsidRPr="006D51E1">
        <w:rPr>
          <w:snapToGrid w:val="0"/>
          <w:sz w:val="24"/>
          <w:szCs w:val="24"/>
        </w:rPr>
        <w:t>ч</w:t>
      </w:r>
      <w:r w:rsidRPr="006D51E1">
        <w:rPr>
          <w:snapToGrid w:val="0"/>
          <w:sz w:val="24"/>
          <w:szCs w:val="24"/>
        </w:rPr>
        <w:t>ное время оружие только протирается и сдается, окончательная ч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стка производится днем.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37.</w:t>
      </w:r>
      <w:r w:rsidRPr="006D51E1">
        <w:rPr>
          <w:snapToGrid w:val="0"/>
          <w:sz w:val="24"/>
          <w:szCs w:val="24"/>
        </w:rPr>
        <w:t xml:space="preserve"> Запас боевых патронов в караульном помещ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нии, предусмотренный Уставом гарнизонной и кар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ульной служб Вооруженных Сил Российской Фед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рации, а также стрелковое оружие, постоянно хран</w:t>
      </w:r>
      <w:r w:rsidRPr="006D51E1">
        <w:rPr>
          <w:snapToGrid w:val="0"/>
          <w:sz w:val="24"/>
          <w:szCs w:val="24"/>
        </w:rPr>
        <w:t>я</w:t>
      </w:r>
      <w:r w:rsidRPr="006D51E1">
        <w:rPr>
          <w:snapToGrid w:val="0"/>
          <w:sz w:val="24"/>
          <w:szCs w:val="24"/>
        </w:rPr>
        <w:t>щееся в караулах*, выдаются со склада воинской ча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ти по накладной военному коменданту гарнизона (командиру подразделения, назначенному приказом по воинской части). Эти оружие и боеприпасы уч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тываются за комендантским или другим подраздел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нием.</w:t>
      </w:r>
    </w:p>
    <w:p w:rsidR="00147A00" w:rsidRDefault="00CE653E" w:rsidP="00147A00">
      <w:pPr>
        <w:pBdr>
          <w:bottom w:val="single" w:sz="12" w:space="10" w:color="auto"/>
        </w:pBd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Оружие и боеприпасы, постоянно хранящиеся в караулах, записываются в книгу учета наличия и движения материальных средств в подразделении (форма 26) после записи учета боеприпасов на о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дельной странице.</w:t>
      </w:r>
    </w:p>
    <w:p w:rsidR="00147A00" w:rsidRPr="006D51E1" w:rsidRDefault="00147A00" w:rsidP="00147A00">
      <w:pPr>
        <w:pBdr>
          <w:bottom w:val="single" w:sz="12" w:space="10" w:color="auto"/>
        </w:pBdr>
        <w:spacing w:line="200" w:lineRule="atLeast"/>
        <w:ind w:firstLine="280"/>
        <w:jc w:val="both"/>
        <w:rPr>
          <w:snapToGrid w:val="0"/>
          <w:sz w:val="24"/>
          <w:szCs w:val="24"/>
        </w:rPr>
      </w:pPr>
    </w:p>
    <w:p w:rsidR="00147A00" w:rsidRDefault="00147A00" w:rsidP="00147A00">
      <w:pPr>
        <w:spacing w:before="60" w:line="200" w:lineRule="atLeast"/>
        <w:jc w:val="both"/>
        <w:rPr>
          <w:b/>
          <w:snapToGrid w:val="0"/>
          <w:sz w:val="24"/>
          <w:szCs w:val="24"/>
        </w:rPr>
      </w:pPr>
    </w:p>
    <w:p w:rsidR="00147A00" w:rsidRDefault="00147A00" w:rsidP="00147A00">
      <w:pPr>
        <w:spacing w:before="60" w:line="200" w:lineRule="atLeast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 xml:space="preserve">      </w:t>
      </w:r>
      <w:r w:rsidR="00CE653E" w:rsidRPr="00147A00">
        <w:rPr>
          <w:b/>
          <w:snapToGrid w:val="0"/>
          <w:sz w:val="24"/>
          <w:szCs w:val="24"/>
        </w:rPr>
        <w:t>38.</w:t>
      </w:r>
      <w:r w:rsidR="00CE653E" w:rsidRPr="006D51E1">
        <w:rPr>
          <w:snapToGrid w:val="0"/>
          <w:sz w:val="24"/>
          <w:szCs w:val="24"/>
        </w:rPr>
        <w:t xml:space="preserve"> Передача (закладка) в караульное помещение оружия и запаса боеприпасов (постоянно хранящихся в караульном помещении) из подразделения прои</w:t>
      </w:r>
      <w:r w:rsidR="00CE653E" w:rsidRPr="006D51E1">
        <w:rPr>
          <w:snapToGrid w:val="0"/>
          <w:sz w:val="24"/>
          <w:szCs w:val="24"/>
        </w:rPr>
        <w:t>з</w:t>
      </w:r>
      <w:r w:rsidR="00CE653E" w:rsidRPr="006D51E1">
        <w:rPr>
          <w:snapToGrid w:val="0"/>
          <w:sz w:val="24"/>
          <w:szCs w:val="24"/>
        </w:rPr>
        <w:t>водится по акту закладки оружия и боеприпасов в караул (приложение № 14 к настоящей Инструкции). Акт в четырех экземплярах составляется военным комендантом гарнизона (начальником штаба вои</w:t>
      </w:r>
      <w:r w:rsidR="00CE653E" w:rsidRPr="006D51E1">
        <w:rPr>
          <w:snapToGrid w:val="0"/>
          <w:sz w:val="24"/>
          <w:szCs w:val="24"/>
        </w:rPr>
        <w:t>н</w:t>
      </w:r>
      <w:r w:rsidR="00CE653E" w:rsidRPr="006D51E1">
        <w:rPr>
          <w:snapToGrid w:val="0"/>
          <w:sz w:val="24"/>
          <w:szCs w:val="24"/>
        </w:rPr>
        <w:t>ской части) и подписывается им, а также начальн</w:t>
      </w:r>
      <w:r w:rsidR="00CE653E" w:rsidRPr="006D51E1">
        <w:rPr>
          <w:snapToGrid w:val="0"/>
          <w:sz w:val="24"/>
          <w:szCs w:val="24"/>
        </w:rPr>
        <w:t>и</w:t>
      </w:r>
      <w:r w:rsidR="00CE653E" w:rsidRPr="006D51E1">
        <w:rPr>
          <w:snapToGrid w:val="0"/>
          <w:sz w:val="24"/>
          <w:szCs w:val="24"/>
        </w:rPr>
        <w:t>ком</w:t>
      </w:r>
      <w:r w:rsidRPr="00147A00">
        <w:rPr>
          <w:snapToGrid w:val="0"/>
          <w:sz w:val="24"/>
          <w:szCs w:val="24"/>
        </w:rPr>
        <w:t xml:space="preserve"> </w:t>
      </w:r>
      <w:r w:rsidRPr="006D51E1">
        <w:rPr>
          <w:snapToGrid w:val="0"/>
          <w:sz w:val="24"/>
          <w:szCs w:val="24"/>
        </w:rPr>
        <w:t>службы ракетно-артиллерийского вооружения воинской части (соединения), командиром подразд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ления, из которого передаются стрелковое оружие и боеприпасы в караульное помещение, и начальником караула. Акт утверждается начальником гарнизона (командиром воинской части). По одному экземпляру акта передается: военному коменданту гарнизона (начальнику штаба воинской части), начальнику службы ракетно-артиллерийского вооружения вои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ской части, командиру подразделения, из которого передаются в караул стрелковое оружие и боеприп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сы. Один экземпляр акта вкладывается в ящик с зап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сом оружия и боеприпасов.</w:t>
      </w:r>
    </w:p>
    <w:p w:rsidR="00147A00" w:rsidRDefault="00147A00" w:rsidP="00147A00">
      <w:pPr>
        <w:spacing w:before="60" w:line="200" w:lineRule="atLeast"/>
        <w:jc w:val="both"/>
        <w:rPr>
          <w:snapToGrid w:val="0"/>
          <w:sz w:val="24"/>
          <w:szCs w:val="24"/>
        </w:rPr>
      </w:pPr>
    </w:p>
    <w:p w:rsidR="00147A00" w:rsidRDefault="00147A00" w:rsidP="00147A00">
      <w:pPr>
        <w:spacing w:before="60" w:line="200" w:lineRule="atLeast"/>
        <w:jc w:val="both"/>
        <w:rPr>
          <w:snapToGrid w:val="0"/>
          <w:sz w:val="24"/>
          <w:szCs w:val="24"/>
        </w:rPr>
      </w:pPr>
    </w:p>
    <w:p w:rsidR="00147A00" w:rsidRDefault="00147A00" w:rsidP="00147A00">
      <w:pPr>
        <w:spacing w:before="60" w:line="200" w:lineRule="atLeast"/>
        <w:jc w:val="both"/>
        <w:rPr>
          <w:snapToGrid w:val="0"/>
          <w:sz w:val="24"/>
          <w:szCs w:val="24"/>
        </w:rPr>
      </w:pPr>
    </w:p>
    <w:p w:rsidR="00147A00" w:rsidRDefault="00147A00" w:rsidP="00147A00">
      <w:pPr>
        <w:spacing w:before="60" w:line="200" w:lineRule="atLeast"/>
        <w:jc w:val="both"/>
        <w:rPr>
          <w:snapToGrid w:val="0"/>
          <w:sz w:val="24"/>
          <w:szCs w:val="24"/>
        </w:rPr>
      </w:pPr>
    </w:p>
    <w:p w:rsidR="00147A00" w:rsidRDefault="00147A00" w:rsidP="00147A00">
      <w:pPr>
        <w:spacing w:before="60" w:line="200" w:lineRule="atLeast"/>
        <w:jc w:val="both"/>
        <w:rPr>
          <w:snapToGrid w:val="0"/>
          <w:sz w:val="24"/>
          <w:szCs w:val="24"/>
        </w:rPr>
      </w:pPr>
    </w:p>
    <w:p w:rsidR="00147A00" w:rsidRDefault="00147A00" w:rsidP="00147A00">
      <w:pPr>
        <w:spacing w:before="60" w:line="200" w:lineRule="atLeast"/>
        <w:jc w:val="both"/>
        <w:rPr>
          <w:snapToGrid w:val="0"/>
          <w:sz w:val="24"/>
          <w:szCs w:val="24"/>
        </w:rPr>
      </w:pPr>
    </w:p>
    <w:p w:rsidR="00147A00" w:rsidRDefault="00147A00" w:rsidP="00147A00">
      <w:pPr>
        <w:spacing w:before="60" w:line="200" w:lineRule="atLeast"/>
        <w:jc w:val="both"/>
        <w:rPr>
          <w:snapToGrid w:val="0"/>
          <w:sz w:val="24"/>
          <w:szCs w:val="24"/>
        </w:rPr>
      </w:pPr>
    </w:p>
    <w:p w:rsidR="00147A00" w:rsidRDefault="00147A00" w:rsidP="00147A00">
      <w:pPr>
        <w:spacing w:before="60" w:line="200" w:lineRule="atLeast"/>
        <w:jc w:val="both"/>
        <w:rPr>
          <w:snapToGrid w:val="0"/>
          <w:sz w:val="24"/>
          <w:szCs w:val="24"/>
        </w:rPr>
      </w:pPr>
    </w:p>
    <w:p w:rsidR="00147A00" w:rsidRDefault="00147A00" w:rsidP="00147A00">
      <w:pPr>
        <w:spacing w:before="60" w:line="200" w:lineRule="atLeast"/>
        <w:jc w:val="both"/>
        <w:rPr>
          <w:snapToGrid w:val="0"/>
          <w:sz w:val="24"/>
          <w:szCs w:val="24"/>
        </w:rPr>
      </w:pPr>
    </w:p>
    <w:p w:rsidR="00147A00" w:rsidRPr="006D51E1" w:rsidRDefault="00147A00" w:rsidP="00147A00">
      <w:pPr>
        <w:spacing w:before="60" w:line="200" w:lineRule="atLeast"/>
        <w:jc w:val="both"/>
        <w:rPr>
          <w:snapToGrid w:val="0"/>
          <w:sz w:val="24"/>
          <w:szCs w:val="24"/>
        </w:rPr>
      </w:pPr>
    </w:p>
    <w:p w:rsidR="00CE653E" w:rsidRPr="006D51E1" w:rsidRDefault="00CE653E" w:rsidP="006D51E1">
      <w:pPr>
        <w:pBdr>
          <w:bottom w:val="single" w:sz="12" w:space="1" w:color="auto"/>
        </w:pBdr>
        <w:spacing w:line="200" w:lineRule="atLeast"/>
        <w:ind w:firstLine="280"/>
        <w:jc w:val="both"/>
        <w:rPr>
          <w:snapToGrid w:val="0"/>
          <w:sz w:val="24"/>
          <w:szCs w:val="24"/>
        </w:rPr>
      </w:pPr>
    </w:p>
    <w:p w:rsidR="00CE653E" w:rsidRPr="00147A00" w:rsidRDefault="00CE653E" w:rsidP="00147A00">
      <w:pPr>
        <w:ind w:firstLine="284"/>
        <w:jc w:val="both"/>
        <w:rPr>
          <w:snapToGrid w:val="0"/>
          <w:sz w:val="18"/>
          <w:szCs w:val="24"/>
        </w:rPr>
      </w:pPr>
      <w:r w:rsidRPr="00147A00">
        <w:rPr>
          <w:snapToGrid w:val="0"/>
          <w:sz w:val="18"/>
          <w:szCs w:val="24"/>
        </w:rPr>
        <w:t>*Необходимость выделения оружия и боеприпасов, постоянно хр</w:t>
      </w:r>
      <w:r w:rsidRPr="00147A00">
        <w:rPr>
          <w:snapToGrid w:val="0"/>
          <w:sz w:val="18"/>
          <w:szCs w:val="24"/>
        </w:rPr>
        <w:t>а</w:t>
      </w:r>
      <w:r w:rsidRPr="00147A00">
        <w:rPr>
          <w:snapToGrid w:val="0"/>
          <w:sz w:val="18"/>
          <w:szCs w:val="24"/>
        </w:rPr>
        <w:t>нящихся в караулах, устанавливается вышестоящим командованием.</w:t>
      </w:r>
    </w:p>
    <w:p w:rsidR="00CE653E" w:rsidRPr="006D51E1" w:rsidRDefault="00CE653E" w:rsidP="00147A00">
      <w:pPr>
        <w:spacing w:before="260" w:line="200" w:lineRule="atLeast"/>
        <w:jc w:val="center"/>
        <w:rPr>
          <w:b/>
          <w:bCs/>
          <w:snapToGrid w:val="0"/>
          <w:sz w:val="24"/>
          <w:szCs w:val="24"/>
        </w:rPr>
      </w:pPr>
      <w:r w:rsidRPr="006D51E1">
        <w:rPr>
          <w:b/>
          <w:bCs/>
          <w:snapToGrid w:val="0"/>
          <w:sz w:val="24"/>
          <w:szCs w:val="24"/>
        </w:rPr>
        <w:lastRenderedPageBreak/>
        <w:t>3. ОСОБЕННОСТИ УЧЕТА, ХРАНЕНИЯ И ВЫДАЧИ ОРУЖИЯ И БОЕПРИПАСОВ К НЕМУ В ОРГАНАХ ВОЕННОГО УПРАВЛЕНИЯ</w:t>
      </w:r>
    </w:p>
    <w:p w:rsidR="00CE653E" w:rsidRPr="006D51E1" w:rsidRDefault="00CE653E" w:rsidP="006D51E1">
      <w:pPr>
        <w:spacing w:before="120" w:line="200" w:lineRule="atLeast"/>
        <w:ind w:firstLine="28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39.</w:t>
      </w:r>
      <w:r w:rsidRPr="006D51E1">
        <w:rPr>
          <w:snapToGrid w:val="0"/>
          <w:sz w:val="24"/>
          <w:szCs w:val="24"/>
        </w:rPr>
        <w:t xml:space="preserve"> Учет оружия офицеров и прапорщиков,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припасов к нему ведется службой ракетно-артиллерийского вооружения воинской части, адм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нистративно-хозяйственной частью соединения, а</w:t>
      </w:r>
      <w:r w:rsidRPr="006D51E1">
        <w:rPr>
          <w:snapToGrid w:val="0"/>
          <w:sz w:val="24"/>
          <w:szCs w:val="24"/>
        </w:rPr>
        <w:t>д</w:t>
      </w:r>
      <w:r w:rsidRPr="006D51E1">
        <w:rPr>
          <w:snapToGrid w:val="0"/>
          <w:sz w:val="24"/>
          <w:szCs w:val="24"/>
        </w:rPr>
        <w:t>министративно-хозяйственным отделом объедин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ния, а в управлениях* — лицом, назначенным прик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зом соответствующего командира (начальника), по книге учета наличия и движения материальных средств (форма 26). Оружие закрепляется за военн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служащими под личную подпись в ведомости закр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пления оружия за личным составом.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40.</w:t>
      </w:r>
      <w:r w:rsidRPr="006D51E1">
        <w:rPr>
          <w:snapToGrid w:val="0"/>
          <w:sz w:val="24"/>
          <w:szCs w:val="24"/>
        </w:rPr>
        <w:t xml:space="preserve"> Ответственность за организацию учета, хран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 и выдачи стрелкового оружия и боеприпасов к нему несет начальник штаба (лицо, испо</w:t>
      </w:r>
      <w:r w:rsidRPr="006D51E1">
        <w:rPr>
          <w:snapToGrid w:val="0"/>
          <w:sz w:val="24"/>
          <w:szCs w:val="24"/>
        </w:rPr>
        <w:t>л</w:t>
      </w:r>
      <w:r w:rsidRPr="006D51E1">
        <w:rPr>
          <w:snapToGrid w:val="0"/>
          <w:sz w:val="24"/>
          <w:szCs w:val="24"/>
        </w:rPr>
        <w:t>няющее его обязанности).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Проверка учета, наличия оружия и боеприпасов, организация их хранения осуществляются: в вои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ских частях — должностными лицами и в сроки, о</w:t>
      </w:r>
      <w:r w:rsidRPr="006D51E1">
        <w:rPr>
          <w:snapToGrid w:val="0"/>
          <w:sz w:val="24"/>
          <w:szCs w:val="24"/>
        </w:rPr>
        <w:t>п</w:t>
      </w:r>
      <w:r w:rsidRPr="006D51E1">
        <w:rPr>
          <w:snapToGrid w:val="0"/>
          <w:sz w:val="24"/>
          <w:szCs w:val="24"/>
        </w:rPr>
        <w:t>ределенные Уставом внутренней службы Вооруже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ных Сил Российской Федерации, в управлениях— специально назначенной комисс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ей не реже одного раза в квартал, с оформлением акта проверки.</w:t>
      </w:r>
    </w:p>
    <w:p w:rsidR="00CE653E" w:rsidRPr="006D51E1" w:rsidRDefault="00147A00" w:rsidP="006D51E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</w:t>
      </w:r>
      <w:r w:rsidR="00CE653E" w:rsidRPr="00147A00">
        <w:rPr>
          <w:b/>
          <w:snapToGrid w:val="0"/>
          <w:sz w:val="24"/>
          <w:szCs w:val="24"/>
        </w:rPr>
        <w:t xml:space="preserve">41. </w:t>
      </w:r>
      <w:r w:rsidR="00CE653E" w:rsidRPr="006D51E1">
        <w:rPr>
          <w:snapToGrid w:val="0"/>
          <w:sz w:val="24"/>
          <w:szCs w:val="24"/>
        </w:rPr>
        <w:t>Оружие офицеров и прапорщиков штаба и служб воинской части (управления) хранится при штабе воинской части (управлении) в мета</w:t>
      </w:r>
      <w:r w:rsidR="00CE653E" w:rsidRPr="006D51E1">
        <w:rPr>
          <w:snapToGrid w:val="0"/>
          <w:sz w:val="24"/>
          <w:szCs w:val="24"/>
        </w:rPr>
        <w:t>л</w:t>
      </w:r>
      <w:r w:rsidR="00CE653E" w:rsidRPr="006D51E1">
        <w:rPr>
          <w:snapToGrid w:val="0"/>
          <w:sz w:val="24"/>
          <w:szCs w:val="24"/>
        </w:rPr>
        <w:t>лическом, закрывающемся на замок шкафу (сейфе). Патроны к пистолетам должны храниться в шкафу (сейфе) вм</w:t>
      </w:r>
      <w:r w:rsidR="00CE653E" w:rsidRPr="006D51E1">
        <w:rPr>
          <w:snapToGrid w:val="0"/>
          <w:sz w:val="24"/>
          <w:szCs w:val="24"/>
        </w:rPr>
        <w:t>е</w:t>
      </w:r>
      <w:r w:rsidR="00CE653E" w:rsidRPr="006D51E1">
        <w:rPr>
          <w:snapToGrid w:val="0"/>
          <w:sz w:val="24"/>
          <w:szCs w:val="24"/>
        </w:rPr>
        <w:t>сте с пистолетами в отдельном, закрывающемся на замок металлическом ящике. Разрешается часть п</w:t>
      </w:r>
      <w:r w:rsidR="00CE653E" w:rsidRPr="006D51E1">
        <w:rPr>
          <w:snapToGrid w:val="0"/>
          <w:sz w:val="24"/>
          <w:szCs w:val="24"/>
        </w:rPr>
        <w:t>а</w:t>
      </w:r>
      <w:r w:rsidR="00CE653E" w:rsidRPr="006D51E1">
        <w:rPr>
          <w:snapToGrid w:val="0"/>
          <w:sz w:val="24"/>
          <w:szCs w:val="24"/>
        </w:rPr>
        <w:t>тронов для суточного наряда хранить в сотовых пр</w:t>
      </w:r>
      <w:r w:rsidR="00CE653E" w:rsidRPr="006D51E1">
        <w:rPr>
          <w:snapToGrid w:val="0"/>
          <w:sz w:val="24"/>
          <w:szCs w:val="24"/>
        </w:rPr>
        <w:t>и</w:t>
      </w:r>
      <w:r w:rsidR="00CE653E" w:rsidRPr="006D51E1">
        <w:rPr>
          <w:snapToGrid w:val="0"/>
          <w:sz w:val="24"/>
          <w:szCs w:val="24"/>
        </w:rPr>
        <w:t>способлениях.</w:t>
      </w:r>
    </w:p>
    <w:p w:rsidR="00CE653E" w:rsidRPr="006D51E1" w:rsidRDefault="00CE653E" w:rsidP="006D51E1">
      <w:pPr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Шкаф (сейф) с оружием и боеприпасами устана</w:t>
      </w:r>
      <w:r w:rsidRPr="006D51E1">
        <w:rPr>
          <w:snapToGrid w:val="0"/>
          <w:sz w:val="24"/>
          <w:szCs w:val="24"/>
        </w:rPr>
        <w:t>в</w:t>
      </w:r>
      <w:r w:rsidRPr="006D51E1">
        <w:rPr>
          <w:snapToGrid w:val="0"/>
          <w:sz w:val="24"/>
          <w:szCs w:val="24"/>
        </w:rPr>
        <w:t>ливается в комнате для хранения оружия, оборуд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lastRenderedPageBreak/>
        <w:t>ванной в соответствии со ст. 18 настоящей Инстру</w:t>
      </w:r>
      <w:r w:rsidRPr="006D51E1">
        <w:rPr>
          <w:snapToGrid w:val="0"/>
          <w:sz w:val="24"/>
          <w:szCs w:val="24"/>
        </w:rPr>
        <w:t>к</w:t>
      </w:r>
      <w:r w:rsidRPr="006D51E1">
        <w:rPr>
          <w:snapToGrid w:val="0"/>
          <w:sz w:val="24"/>
          <w:szCs w:val="24"/>
        </w:rPr>
        <w:t>ции, а при ее отсутствии в штабе воинской части (управлении) — в комнате дежурного по воинской части (управлению). Комната для хранения оружия (шкаф, сейф) должна находиться под постоянной о</w:t>
      </w:r>
      <w:r w:rsidRPr="006D51E1">
        <w:rPr>
          <w:snapToGrid w:val="0"/>
          <w:sz w:val="24"/>
          <w:szCs w:val="24"/>
        </w:rPr>
        <w:t>х</w:t>
      </w:r>
      <w:r w:rsidRPr="006D51E1">
        <w:rPr>
          <w:snapToGrid w:val="0"/>
          <w:sz w:val="24"/>
          <w:szCs w:val="24"/>
        </w:rPr>
        <w:t>раной суточного наряда, быть оборудована технич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скими средствами охраны (звуковой и световой си</w:t>
      </w:r>
      <w:r w:rsidRPr="006D51E1">
        <w:rPr>
          <w:snapToGrid w:val="0"/>
          <w:sz w:val="24"/>
          <w:szCs w:val="24"/>
        </w:rPr>
        <w:t>г</w:t>
      </w:r>
      <w:r w:rsidRPr="006D51E1">
        <w:rPr>
          <w:snapToGrid w:val="0"/>
          <w:sz w:val="24"/>
          <w:szCs w:val="24"/>
        </w:rPr>
        <w:t>нализацией) со скрытым выводом сигнала к начал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нику караула.</w:t>
      </w:r>
    </w:p>
    <w:p w:rsidR="002A66C6" w:rsidRDefault="00CE653E" w:rsidP="002A66C6">
      <w:pPr>
        <w:pBdr>
          <w:bottom w:val="single" w:sz="12" w:space="1" w:color="auto"/>
        </w:pBd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147A00">
        <w:rPr>
          <w:b/>
          <w:snapToGrid w:val="0"/>
          <w:sz w:val="24"/>
          <w:szCs w:val="24"/>
        </w:rPr>
        <w:t>42.</w:t>
      </w:r>
      <w:r w:rsidRPr="006D51E1">
        <w:rPr>
          <w:snapToGrid w:val="0"/>
          <w:sz w:val="24"/>
          <w:szCs w:val="24"/>
        </w:rPr>
        <w:t xml:space="preserve"> Ключи от комнаты для хранения оружия, шк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фа (сейфа) и ящика с боеприпасами хранятся у д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журного по воинской части (управлению), передавать их другим лицам запрещается.</w:t>
      </w:r>
    </w:p>
    <w:p w:rsidR="002A66C6" w:rsidRDefault="00147A00" w:rsidP="002A66C6">
      <w:pPr>
        <w:pBdr>
          <w:bottom w:val="single" w:sz="12" w:space="1" w:color="auto"/>
        </w:pBd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Запасные ключи от комнаты для хранения оружия, шкафа с пистолетами и ящика с патронами хранятся в опечатанном виде в режимно-секретном органе 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инской части (управления). В случае утраты этих ключей замки немедленно заменяются.</w:t>
      </w:r>
    </w:p>
    <w:p w:rsidR="002A66C6" w:rsidRDefault="00147A00" w:rsidP="002A66C6">
      <w:pPr>
        <w:pBdr>
          <w:bottom w:val="single" w:sz="12" w:space="1" w:color="auto"/>
        </w:pBd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Комната для хранения оружия, шкаф (сейф) с пи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толетами опечатываются печатью дежурного по 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инской части (управлению).</w:t>
      </w:r>
    </w:p>
    <w:p w:rsidR="002A66C6" w:rsidRDefault="00147A00" w:rsidP="002A66C6">
      <w:pPr>
        <w:pBdr>
          <w:bottom w:val="single" w:sz="12" w:space="1" w:color="auto"/>
        </w:pBd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Ящик с боеприпасами опечатывается лицом, о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ветственным за внесение изменений в опись боепр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пасов, хранящихся в ящике.</w:t>
      </w:r>
    </w:p>
    <w:p w:rsidR="00147A00" w:rsidRPr="006D51E1" w:rsidRDefault="00147A00" w:rsidP="002A66C6">
      <w:pPr>
        <w:pBdr>
          <w:bottom w:val="single" w:sz="12" w:space="1" w:color="auto"/>
        </w:pBd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43.</w:t>
      </w:r>
      <w:r w:rsidRPr="006D51E1">
        <w:rPr>
          <w:snapToGrid w:val="0"/>
          <w:sz w:val="24"/>
          <w:szCs w:val="24"/>
        </w:rPr>
        <w:t xml:space="preserve"> Выдача оружия и боеприпасов военнослуж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щим штабов и служб воинских частей со склада пр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изводится довольствующим органом вои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ской части по накладным.</w:t>
      </w:r>
    </w:p>
    <w:p w:rsidR="00147A00" w:rsidRPr="006D51E1" w:rsidRDefault="00147A00" w:rsidP="00147A00">
      <w:pPr>
        <w:pBdr>
          <w:bottom w:val="single" w:sz="12" w:space="1" w:color="auto"/>
        </w:pBd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Основанием для выписки накладной является 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каз о вступлении в исполнение служебных обязанн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стей</w:t>
      </w:r>
    </w:p>
    <w:p w:rsidR="00CE653E" w:rsidRPr="00147A00" w:rsidRDefault="00CE653E" w:rsidP="006D51E1">
      <w:pPr>
        <w:spacing w:line="220" w:lineRule="atLeast"/>
        <w:ind w:firstLine="300"/>
        <w:jc w:val="both"/>
        <w:rPr>
          <w:snapToGrid w:val="0"/>
          <w:sz w:val="18"/>
          <w:szCs w:val="24"/>
        </w:rPr>
      </w:pPr>
      <w:r w:rsidRPr="00147A00">
        <w:rPr>
          <w:b/>
          <w:snapToGrid w:val="0"/>
          <w:sz w:val="18"/>
          <w:szCs w:val="24"/>
        </w:rPr>
        <w:t>*</w:t>
      </w:r>
      <w:r w:rsidRPr="00147A00">
        <w:rPr>
          <w:snapToGrid w:val="0"/>
          <w:sz w:val="18"/>
          <w:szCs w:val="24"/>
        </w:rPr>
        <w:t xml:space="preserve"> Под управлениями здесь и далее в тексте настоящей Инструкции имеются в виду, если не оговорено особо, управления и главные штабы (штабы) видов Вооруженных Сил Российской Ф</w:t>
      </w:r>
      <w:r w:rsidRPr="00147A00">
        <w:rPr>
          <w:snapToGrid w:val="0"/>
          <w:sz w:val="18"/>
          <w:szCs w:val="24"/>
        </w:rPr>
        <w:t>е</w:t>
      </w:r>
      <w:r w:rsidRPr="00147A00">
        <w:rPr>
          <w:snapToGrid w:val="0"/>
          <w:sz w:val="18"/>
          <w:szCs w:val="24"/>
        </w:rPr>
        <w:t>дерации, округов, группы войск, флотов, армий, флотилий, родов войск, равные и це</w:t>
      </w:r>
      <w:r w:rsidRPr="00147A00">
        <w:rPr>
          <w:snapToGrid w:val="0"/>
          <w:sz w:val="18"/>
          <w:szCs w:val="24"/>
        </w:rPr>
        <w:t>н</w:t>
      </w:r>
      <w:r w:rsidRPr="00147A00">
        <w:rPr>
          <w:snapToGrid w:val="0"/>
          <w:sz w:val="18"/>
          <w:szCs w:val="24"/>
        </w:rPr>
        <w:t>тральные управления Министерства обороны Российской Федерации.</w:t>
      </w:r>
    </w:p>
    <w:p w:rsidR="00147A00" w:rsidRDefault="00147A00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</w:p>
    <w:p w:rsidR="00CE653E" w:rsidRPr="006D51E1" w:rsidRDefault="002A66C6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 </w:t>
      </w:r>
      <w:r w:rsidR="00CE653E" w:rsidRPr="006D51E1">
        <w:rPr>
          <w:snapToGrid w:val="0"/>
          <w:sz w:val="24"/>
          <w:szCs w:val="24"/>
        </w:rPr>
        <w:t>По накладной военнослужащий лично получает стрелковое оружие и патроны к нему.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44.</w:t>
      </w:r>
      <w:r w:rsidRPr="006D51E1">
        <w:rPr>
          <w:snapToGrid w:val="0"/>
          <w:sz w:val="24"/>
          <w:szCs w:val="24"/>
        </w:rPr>
        <w:t xml:space="preserve"> Выдача оружия и боеприпасов военнослуж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щим управлений со склада производится по заявкам, подписываемым начальником соответствующего управления или его заместителем, и заверяется ге</w:t>
      </w:r>
      <w:r w:rsidRPr="006D51E1">
        <w:rPr>
          <w:snapToGrid w:val="0"/>
          <w:sz w:val="24"/>
          <w:szCs w:val="24"/>
        </w:rPr>
        <w:t>р</w:t>
      </w:r>
      <w:r w:rsidRPr="006D51E1">
        <w:rPr>
          <w:snapToGrid w:val="0"/>
          <w:sz w:val="24"/>
          <w:szCs w:val="24"/>
        </w:rPr>
        <w:t>бовой печатью. В этой заявке указываются дол</w:t>
      </w:r>
      <w:r w:rsidRPr="006D51E1">
        <w:rPr>
          <w:snapToGrid w:val="0"/>
          <w:sz w:val="24"/>
          <w:szCs w:val="24"/>
        </w:rPr>
        <w:t>ж</w:t>
      </w:r>
      <w:r w:rsidRPr="006D51E1">
        <w:rPr>
          <w:snapToGrid w:val="0"/>
          <w:sz w:val="24"/>
          <w:szCs w:val="24"/>
        </w:rPr>
        <w:t>ность, воинское звание, фамилия, имя, отчество, н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мер удостоверения личности и заверяется образец личной подписи военнослужащего. На основании 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явки выписывается накладная, по которой военн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служащий лично получает на складе оружие и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припасы.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Довольствующий орган, выдавший военнослуж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щему оружие и патроны, на следующий день выс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лает по месту службы военнослужащего копию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кладной на выданное военнослужащему оружие.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Офицерам и прапорщикам для получения оружия и боеприпасов со складов, расположенных вне терр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тории военного городка (управления), командиры воинских частей (начальники управлений) обязаны выделять автотранспорт.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45.</w:t>
      </w:r>
      <w:r w:rsidRPr="006D51E1">
        <w:rPr>
          <w:snapToGrid w:val="0"/>
          <w:sz w:val="24"/>
          <w:szCs w:val="24"/>
        </w:rPr>
        <w:t xml:space="preserve"> Полученные военнослужащим со склада пи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толет и патроны в тот же день сдаются на хранение дежурному по воинской части или лицу, ответстве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ному за учет, хранение и выдачу оружия, под личную роспись сдавшего и принявшего пистолет и патроны в отдельном разделе книги выдачи оружия и боепр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пасов. Документы на полученные оружие и патроны в тот же день сдаются в службу ракетно-артиллерийского вооружения воинской части или лицу, ответственному за учет, хранение и выдачу оружия.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46.</w:t>
      </w:r>
      <w:r w:rsidRPr="006D51E1">
        <w:rPr>
          <w:snapToGrid w:val="0"/>
          <w:sz w:val="24"/>
          <w:szCs w:val="24"/>
        </w:rPr>
        <w:t xml:space="preserve"> Запись в удостоверение личности военносл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жащего о полученном оружии производит начальник службы ракетно-артиллерийского воор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 xml:space="preserve">жения или </w:t>
      </w:r>
      <w:r w:rsidRPr="006D51E1">
        <w:rPr>
          <w:snapToGrid w:val="0"/>
          <w:sz w:val="24"/>
          <w:szCs w:val="24"/>
        </w:rPr>
        <w:lastRenderedPageBreak/>
        <w:t>лицо, ответственное за учет, хранение и выдачу ор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жия. Запись заверяется подписью начальника службы ракетно-артиллерийского вооружения (лица, ответс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венного за учет, хранение и выдачу оружия и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припасов) и скрепляется гербовой печатью воинской части (управл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ния).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47.</w:t>
      </w:r>
      <w:r w:rsidRPr="006D51E1">
        <w:rPr>
          <w:snapToGrid w:val="0"/>
          <w:sz w:val="24"/>
          <w:szCs w:val="24"/>
        </w:rPr>
        <w:t xml:space="preserve"> В управлениях порядок хранения и выдачи оружия и боеприпасов к нему устанавливается прик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зом соответствующих начальников прим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нительно к настоящей Инструкции.</w:t>
      </w:r>
    </w:p>
    <w:p w:rsidR="00CE653E" w:rsidRPr="006D51E1" w:rsidRDefault="00CE653E" w:rsidP="002A66C6">
      <w:pPr>
        <w:spacing w:line="220" w:lineRule="atLeast"/>
        <w:ind w:firstLine="26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48.</w:t>
      </w:r>
      <w:r w:rsidRPr="006D51E1">
        <w:rPr>
          <w:snapToGrid w:val="0"/>
          <w:sz w:val="24"/>
          <w:szCs w:val="24"/>
        </w:rPr>
        <w:t xml:space="preserve"> В шкафу для хранения пистолетов вывешив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ется опись (приложение № 8 к настоящей Инстру</w:t>
      </w:r>
      <w:r w:rsidRPr="006D51E1">
        <w:rPr>
          <w:snapToGrid w:val="0"/>
          <w:sz w:val="24"/>
          <w:szCs w:val="24"/>
        </w:rPr>
        <w:t>к</w:t>
      </w:r>
      <w:r w:rsidRPr="006D51E1">
        <w:rPr>
          <w:snapToGrid w:val="0"/>
          <w:sz w:val="24"/>
          <w:szCs w:val="24"/>
        </w:rPr>
        <w:t>ции), в которой указываются вид и количество хр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нящихся оружия, ящиков с боеприпасами и патронов россыпью. Опись подписывается начальником штаба (управления). Изменения в опись вносятся до смены суточного наряда лицом, ответственным за учет -и хранение оружия и боеприпасов.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Шкаф с пистолетами оборудуется арматурой для пистолетов, магазинов и кобур. Хранить в шкафу противогазы и другое имущество запрещ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ется.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49.</w:t>
      </w:r>
      <w:r w:rsidRPr="006D51E1">
        <w:rPr>
          <w:snapToGrid w:val="0"/>
          <w:sz w:val="24"/>
          <w:szCs w:val="24"/>
        </w:rPr>
        <w:t xml:space="preserve"> Выдача и прием пистолетов и патронов к ним военнослужащим организуются в порядке, устано</w:t>
      </w:r>
      <w:r w:rsidRPr="006D51E1">
        <w:rPr>
          <w:snapToGrid w:val="0"/>
          <w:sz w:val="24"/>
          <w:szCs w:val="24"/>
        </w:rPr>
        <w:t>в</w:t>
      </w:r>
      <w:r w:rsidRPr="006D51E1">
        <w:rPr>
          <w:snapToGrid w:val="0"/>
          <w:sz w:val="24"/>
          <w:szCs w:val="24"/>
        </w:rPr>
        <w:t>ленном командиром воинской части (управления).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Лица, выдающие военнослужащим пистолеты и патроны к ним, должны контролировать своевреме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ную их сдачу.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50.</w:t>
      </w:r>
      <w:r w:rsidRPr="006D51E1">
        <w:rPr>
          <w:snapToGrid w:val="0"/>
          <w:sz w:val="24"/>
          <w:szCs w:val="24"/>
        </w:rPr>
        <w:t xml:space="preserve"> При убытии военнослужащего из воинской части к новому месту службы или увольнении с 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енной службы пистолеты и патроны должны сдават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ся на склад, для чего военнослужащему в довольс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вующем органе выдается накладная, на основании которой он получает пистолет и патроны у дежурн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го по воинской части (лица, ответственного за учет, хранение и выдачу оружия и боеприпасов) под ли</w:t>
      </w:r>
      <w:r w:rsidRPr="006D51E1">
        <w:rPr>
          <w:snapToGrid w:val="0"/>
          <w:sz w:val="24"/>
          <w:szCs w:val="24"/>
        </w:rPr>
        <w:t>ч</w:t>
      </w:r>
      <w:r w:rsidRPr="006D51E1">
        <w:rPr>
          <w:snapToGrid w:val="0"/>
          <w:sz w:val="24"/>
          <w:szCs w:val="24"/>
        </w:rPr>
        <w:lastRenderedPageBreak/>
        <w:t>ную роспись в книге в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дачи оружия и боеприпасов и в тот же день сдает их на склад.</w:t>
      </w:r>
    </w:p>
    <w:p w:rsidR="00CE653E" w:rsidRPr="006D51E1" w:rsidRDefault="00CE653E" w:rsidP="002A66C6">
      <w:pPr>
        <w:spacing w:before="60" w:line="200" w:lineRule="atLeast"/>
        <w:ind w:firstLine="284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По предъявлении накладной, подписанной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чальником склада, пистолет и патроны списываются с военнослужащего в книге выдачи оружия и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припасов дежурным по воинской части (лицом, о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ветственным за учет, хранение и выдачу оружия и боеприпасов) и в ведомости закрепления оружия за личным составом. , Совместно с накладной в довол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ствующий орган (лицу, ответственному за учет, хр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нение и выдачу оружия и боеприпасов) сдается ка</w:t>
      </w:r>
      <w:r w:rsidRPr="006D51E1">
        <w:rPr>
          <w:snapToGrid w:val="0"/>
          <w:sz w:val="24"/>
          <w:szCs w:val="24"/>
        </w:rPr>
        <w:t>р</w:t>
      </w:r>
      <w:r w:rsidRPr="006D51E1">
        <w:rPr>
          <w:snapToGrid w:val="0"/>
          <w:sz w:val="24"/>
          <w:szCs w:val="24"/>
        </w:rPr>
        <w:t>точка (приложение № 12 к настоящей Инструкции), после чего довольствующим органом (лицом, отве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ственным за учет, хранение оружия и боеприпасов) в удостоверении личности военнослужащего делается отметка о сдаче оружия и выдается аттестат.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Оружие и боеприпасы увольняемых с военной службы офицеров и прапорщиков: которым назнач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но уголовное наказание в виде лишения свободы; лишенных воинского звания; за невыполнение ими условий контракта; за совершение проступка, пор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чащего честь военнослужащего; в случае, когда они перестали отвечать установленным к ним требован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ям в соответствии с Законом Российской Федерации “О воинской обязанности и военной службе”, сдаю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ся на склад их непосредственными начальниками по указанию командира воинской части (начальника управления).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51.</w:t>
      </w:r>
      <w:r w:rsidRPr="006D51E1">
        <w:rPr>
          <w:snapToGrid w:val="0"/>
          <w:sz w:val="24"/>
          <w:szCs w:val="24"/>
        </w:rPr>
        <w:t xml:space="preserve"> В органах военного управления, где нет суто</w:t>
      </w:r>
      <w:r w:rsidRPr="006D51E1">
        <w:rPr>
          <w:snapToGrid w:val="0"/>
          <w:sz w:val="24"/>
          <w:szCs w:val="24"/>
        </w:rPr>
        <w:t>ч</w:t>
      </w:r>
      <w:r w:rsidRPr="006D51E1">
        <w:rPr>
          <w:snapToGrid w:val="0"/>
          <w:sz w:val="24"/>
          <w:szCs w:val="24"/>
        </w:rPr>
        <w:t>ного наряда, пистолеты и патроны к ним разрешается хранить в ближайшей воинской части (управлении, где есть суточный наряд), при этом пистолеты и п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троны к ним сдаются (передаются на временное хр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нение) по акту; порядок в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 xml:space="preserve">дачи и приема пистолетов и патронов офицерам, прапорщикам устанавливает </w:t>
      </w:r>
      <w:r w:rsidRPr="006D51E1">
        <w:rPr>
          <w:snapToGrid w:val="0"/>
          <w:sz w:val="24"/>
          <w:szCs w:val="24"/>
        </w:rPr>
        <w:lastRenderedPageBreak/>
        <w:t>командир воинской части (управления), в которой хранятся оружие и боеприпасы.</w:t>
      </w:r>
    </w:p>
    <w:p w:rsidR="00CE653E" w:rsidRPr="006D51E1" w:rsidRDefault="00CE653E" w:rsidP="002A66C6">
      <w:pPr>
        <w:spacing w:before="260" w:line="200" w:lineRule="atLeast"/>
        <w:jc w:val="center"/>
        <w:rPr>
          <w:b/>
          <w:bCs/>
          <w:snapToGrid w:val="0"/>
          <w:sz w:val="24"/>
          <w:szCs w:val="24"/>
        </w:rPr>
      </w:pPr>
      <w:r w:rsidRPr="006D51E1">
        <w:rPr>
          <w:b/>
          <w:bCs/>
          <w:snapToGrid w:val="0"/>
          <w:sz w:val="24"/>
          <w:szCs w:val="24"/>
        </w:rPr>
        <w:t>4. ОСОБЕННОСТИ УЧЕТА, ХРАНЕНИЯ И ВЫДАЧИ СТРЕЛКОВОГО ОРУЖИЯ И БОЕПРИПАСОВ В УЧЕБНЫХ ЦЕНТРАХ, ОГНЕВЫХ ГОРОДКАХ ПРИ ПРОВЕДЕНИИ УЧЕНИЙ, НА СТРЕЛЬБАХ И БОЕВЫХ ДЕЖУРСТВАХ</w:t>
      </w:r>
    </w:p>
    <w:p w:rsidR="00CE653E" w:rsidRPr="006D51E1" w:rsidRDefault="00CE653E" w:rsidP="006D51E1">
      <w:pPr>
        <w:spacing w:before="120" w:line="20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52.</w:t>
      </w:r>
      <w:r w:rsidRPr="006D51E1">
        <w:rPr>
          <w:snapToGrid w:val="0"/>
          <w:sz w:val="24"/>
          <w:szCs w:val="24"/>
        </w:rPr>
        <w:t xml:space="preserve"> Учет, хранение и выдача оружия и боеприп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сов в учебных центрах производятся применительно к месту постоянной дислокации и организуются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чальником учебного центра.</w:t>
      </w:r>
    </w:p>
    <w:p w:rsidR="00CE653E" w:rsidRPr="006D51E1" w:rsidRDefault="00CE653E" w:rsidP="002A66C6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53.</w:t>
      </w:r>
      <w:r w:rsidRPr="006D51E1">
        <w:rPr>
          <w:snapToGrid w:val="0"/>
          <w:sz w:val="24"/>
          <w:szCs w:val="24"/>
        </w:rPr>
        <w:t xml:space="preserve"> Боевые машины (танки, боевые машины пех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ты, бронетранспортеры и другая боевая техника, имеющая вооружение), выведенные в район учебного центра, должны храниться на огражденных и осв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щенных в темное время площадках для стоянки под охраной караула.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Пулеметы с танков, БМП, БТР и другой техники учебно-боевой группы, находящейся на открытых площадках, хранятся в комнатах для хранения ор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жия подразделений.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Порядок сдачи боевых машин под охрану и вскрытие их организуются в соответствии с Уставом гарнизонной и караульной служб Вооруже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ных Сил Российской Федерации, порядок и правила опечат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вания (опломбирования) боевых машин и транспор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ных средств устанавливаются командиром воинской части. Опечатывание (опломбирование) боевых м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шин, тентов транспортных средств должно искл</w:t>
      </w:r>
      <w:r w:rsidRPr="006D51E1">
        <w:rPr>
          <w:snapToGrid w:val="0"/>
          <w:sz w:val="24"/>
          <w:szCs w:val="24"/>
        </w:rPr>
        <w:t>ю</w:t>
      </w:r>
      <w:r w:rsidRPr="006D51E1">
        <w:rPr>
          <w:snapToGrid w:val="0"/>
          <w:sz w:val="24"/>
          <w:szCs w:val="24"/>
        </w:rPr>
        <w:t>чать проникновение в них без нарушения (вскрытия) печатей (пломб).</w:t>
      </w:r>
    </w:p>
    <w:p w:rsidR="00CE653E" w:rsidRPr="006D51E1" w:rsidRDefault="00CE653E" w:rsidP="006D51E1">
      <w:pPr>
        <w:ind w:firstLine="278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54.</w:t>
      </w:r>
      <w:r w:rsidRPr="006D51E1">
        <w:rPr>
          <w:snapToGrid w:val="0"/>
          <w:sz w:val="24"/>
          <w:szCs w:val="24"/>
        </w:rPr>
        <w:t xml:space="preserve"> Боевые машины сдаются командирами взводов (боевых машин) начальнику огневого городка опеч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танными (опломбированными) с соо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 xml:space="preserve">ветствующей </w:t>
      </w:r>
      <w:r w:rsidRPr="006D51E1">
        <w:rPr>
          <w:snapToGrid w:val="0"/>
          <w:sz w:val="24"/>
          <w:szCs w:val="24"/>
        </w:rPr>
        <w:lastRenderedPageBreak/>
        <w:t>записью в книге о сдаче машины с вооружением. 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пись ведет начальник огневого городка.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Принятые начальником огневого городка боевые машины, а также опечатанные учебные классы огн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вого городка сдаются под охрану караулу.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55.</w:t>
      </w:r>
      <w:r w:rsidRPr="006D51E1">
        <w:rPr>
          <w:snapToGrid w:val="0"/>
          <w:sz w:val="24"/>
          <w:szCs w:val="24"/>
        </w:rPr>
        <w:t xml:space="preserve"> Военнослужащие в период занятий, стрельб, учений оружие должны постоянно иметь при себе.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Во время отдыха (привалов), а также при обсл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живании техники оружие по приказу командира по</w:t>
      </w:r>
      <w:r w:rsidRPr="006D51E1">
        <w:rPr>
          <w:snapToGrid w:val="0"/>
          <w:sz w:val="24"/>
          <w:szCs w:val="24"/>
        </w:rPr>
        <w:t>д</w:t>
      </w:r>
      <w:r w:rsidRPr="006D51E1">
        <w:rPr>
          <w:snapToGrid w:val="0"/>
          <w:sz w:val="24"/>
          <w:szCs w:val="24"/>
        </w:rPr>
        <w:t>разделения может быть установлено в пирамиды, оборудованные из подручных материалов, под охр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ной специально выделенных лиц.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Во время учений командиры (начальники) должны ежедневно проверять наличие оружия и боеприпасов в подразделениях и результаты проверки доклад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вать по команде.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56.</w:t>
      </w:r>
      <w:r w:rsidRPr="006D51E1">
        <w:rPr>
          <w:snapToGrid w:val="0"/>
          <w:sz w:val="24"/>
          <w:szCs w:val="24"/>
        </w:rPr>
        <w:t xml:space="preserve"> Выдача боеприпасов на практические стрельбы производится со склада воинской части на основании выписки из приказа ,на проведение практических стрельб, заявки командира подразделения (прилож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ние № 15 к настоящей Инструкции) и письменного распоряжения начальника службы ракетно-артиллерийского вооружения воинской части. Эти боеприпасы получает старшина подразделения или лицо, ответственное за учет, хранение и выдачу ор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жия и боеприпасов, по раздаточно-сдаточной вед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мости боеприпасов на складе воинской части (форма 9).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 xml:space="preserve">57. </w:t>
      </w:r>
      <w:r w:rsidRPr="006D51E1">
        <w:rPr>
          <w:snapToGrid w:val="0"/>
          <w:sz w:val="24"/>
          <w:szCs w:val="24"/>
        </w:rPr>
        <w:t>Патроны, взрыв-пакеты, сигнальные и освет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тельные средства, полученные для практических стрельб и учений, разрешается хранить в подраздел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нии не более суток в металлическом, запирающемся на замок ящике (шкафу), который опечатывается старшиной подразделения и сдается под охрану с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точному наряду по книге выдачи оружия и боеприп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сов.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lastRenderedPageBreak/>
        <w:t>58.</w:t>
      </w:r>
      <w:r w:rsidRPr="006D51E1">
        <w:rPr>
          <w:snapToGrid w:val="0"/>
          <w:sz w:val="24"/>
          <w:szCs w:val="24"/>
        </w:rPr>
        <w:t xml:space="preserve"> На время стрельб командир подразделения о</w:t>
      </w:r>
      <w:r w:rsidRPr="006D51E1">
        <w:rPr>
          <w:snapToGrid w:val="0"/>
          <w:sz w:val="24"/>
          <w:szCs w:val="24"/>
        </w:rPr>
        <w:t>р</w:t>
      </w:r>
      <w:r w:rsidRPr="006D51E1">
        <w:rPr>
          <w:snapToGrid w:val="0"/>
          <w:sz w:val="24"/>
          <w:szCs w:val="24"/>
        </w:rPr>
        <w:t>ганизует пункт боевого питания. Начальник пункта боевого питания (старшина подразделения или 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меститель командира взвода) выдает боеприпасы раздатчикам по раздаточно-сдаточной ведомости б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еприпасов на пункте боевого питания по форме 9а или непосредственно стреляющим солдатам (сержа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там, старшинам) и принимает неизрасходованные б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еприпасы по счету (поштучно). По окончании стрельб он докладывает командиру подразделения (старшине) о количестве выданных, израсходованных и оставшихся боепр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пасов.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Назначать начальником пункта боевого питания офицеров службы ракетно-артиллерийского воор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жения, начальника или кладовщика склада боеприп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сов запрещается.</w:t>
      </w:r>
    </w:p>
    <w:p w:rsidR="00CE653E" w:rsidRPr="006D51E1" w:rsidRDefault="002A66C6" w:rsidP="002A66C6">
      <w:pPr>
        <w:spacing w:before="60" w:line="220" w:lineRule="atLeast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</w:t>
      </w:r>
      <w:r w:rsidR="00CE653E" w:rsidRPr="002A66C6">
        <w:rPr>
          <w:b/>
          <w:snapToGrid w:val="0"/>
          <w:sz w:val="24"/>
          <w:szCs w:val="24"/>
        </w:rPr>
        <w:t>59.</w:t>
      </w:r>
      <w:r w:rsidR="00CE653E" w:rsidRPr="006D51E1">
        <w:rPr>
          <w:snapToGrid w:val="0"/>
          <w:sz w:val="24"/>
          <w:szCs w:val="24"/>
        </w:rPr>
        <w:t xml:space="preserve"> Раздатчик выдает боеприпасы очередной смене по раздаточно-сдаточной ведомости (форма 9а) тол</w:t>
      </w:r>
      <w:r w:rsidR="00CE653E" w:rsidRPr="006D51E1">
        <w:rPr>
          <w:snapToGrid w:val="0"/>
          <w:sz w:val="24"/>
          <w:szCs w:val="24"/>
        </w:rPr>
        <w:t>ь</w:t>
      </w:r>
      <w:r w:rsidR="00CE653E" w:rsidRPr="006D51E1">
        <w:rPr>
          <w:snapToGrid w:val="0"/>
          <w:sz w:val="24"/>
          <w:szCs w:val="24"/>
        </w:rPr>
        <w:t>ко по команде руководителя стрельбы, а после око</w:t>
      </w:r>
      <w:r w:rsidR="00CE653E" w:rsidRPr="006D51E1">
        <w:rPr>
          <w:snapToGrid w:val="0"/>
          <w:sz w:val="24"/>
          <w:szCs w:val="24"/>
        </w:rPr>
        <w:t>н</w:t>
      </w:r>
      <w:r w:rsidR="00CE653E" w:rsidRPr="006D51E1">
        <w:rPr>
          <w:snapToGrid w:val="0"/>
          <w:sz w:val="24"/>
          <w:szCs w:val="24"/>
        </w:rPr>
        <w:t>чания выполнения упражнения (стрельбы) принимает неизрасходованные боеприпасы.</w:t>
      </w:r>
    </w:p>
    <w:p w:rsidR="00CE653E" w:rsidRPr="006D51E1" w:rsidRDefault="00CE653E" w:rsidP="006D51E1">
      <w:pPr>
        <w:spacing w:line="200" w:lineRule="atLeast"/>
        <w:ind w:firstLine="26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Раздатчик ведет учет полученных, выданных и сданных (возвращенных, неизрасходованных)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припасов и по окончании стрельб отчитывае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ся за полученные, израсходованные и сданные боеприп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сы, возвращая раздаточно-сдаточную ведомость и неизрасходованные боеприпасы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чальнику пункта боевого питания.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После окончания стрельб раздаточно-сдаточная ведомость (форма 9а) проверяется и подписывается начальником пункта боевого питания, к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мандиром подразделения и руководителем стрельбы, которые сличают соответствие расхода боеприпасов, указа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ных в раздаточно-сдаточной в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домости, с данными ведомости учета результатов выполнения учебных стрельб.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lastRenderedPageBreak/>
        <w:t>По команде руководителя стрельбы должны быть собраны стреляные гильзы и патроны, давшие осе</w:t>
      </w:r>
      <w:r w:rsidRPr="006D51E1">
        <w:rPr>
          <w:snapToGrid w:val="0"/>
          <w:sz w:val="24"/>
          <w:szCs w:val="24"/>
        </w:rPr>
        <w:t>ч</w:t>
      </w:r>
      <w:r w:rsidRPr="006D51E1">
        <w:rPr>
          <w:snapToGrid w:val="0"/>
          <w:sz w:val="24"/>
          <w:szCs w:val="24"/>
        </w:rPr>
        <w:t>ки, кольца от гранат, патронные ленты. Личный с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став и экипировка проверяются на отсутствие оста</w:t>
      </w:r>
      <w:r w:rsidRPr="006D51E1">
        <w:rPr>
          <w:snapToGrid w:val="0"/>
          <w:sz w:val="24"/>
          <w:szCs w:val="24"/>
        </w:rPr>
        <w:t>в</w:t>
      </w:r>
      <w:r w:rsidRPr="006D51E1">
        <w:rPr>
          <w:snapToGrid w:val="0"/>
          <w:sz w:val="24"/>
          <w:szCs w:val="24"/>
        </w:rPr>
        <w:t>шихся после стрельбы патронов и гранат.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 xml:space="preserve">В случае утраты во время стрельбы стреляных гильз и укупорки составляется акт (форма </w:t>
      </w:r>
      <w:r w:rsidRPr="006D51E1">
        <w:rPr>
          <w:snapToGrid w:val="0"/>
          <w:sz w:val="24"/>
          <w:szCs w:val="24"/>
          <w:lang w:val="en-US"/>
        </w:rPr>
        <w:t>II</w:t>
      </w:r>
      <w:r w:rsidRPr="006D51E1">
        <w:rPr>
          <w:snapToGrid w:val="0"/>
          <w:sz w:val="24"/>
          <w:szCs w:val="24"/>
        </w:rPr>
        <w:t>) за по</w:t>
      </w:r>
      <w:r w:rsidRPr="006D51E1">
        <w:rPr>
          <w:snapToGrid w:val="0"/>
          <w:sz w:val="24"/>
          <w:szCs w:val="24"/>
        </w:rPr>
        <w:t>д</w:t>
      </w:r>
      <w:r w:rsidRPr="006D51E1">
        <w:rPr>
          <w:snapToGrid w:val="0"/>
          <w:sz w:val="24"/>
          <w:szCs w:val="24"/>
        </w:rPr>
        <w:t>писями командира стрелявшего подраздел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ния, лица, получившего боеприпасы со склада, и руководителя стрельбы (посредника учения).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Раздаточно-сдаточная ведомость (форма 9а) сдае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ся на склад боеприпасов вместе с неизрасходованн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ми патронами, гранатами, стреляными гильзами, кольцами от гранат. Она хранится в службе РАВ 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инской части и уничтожается после проведения д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кументальной ревизии.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60.</w:t>
      </w:r>
      <w:r w:rsidRPr="006D51E1">
        <w:rPr>
          <w:snapToGrid w:val="0"/>
          <w:sz w:val="24"/>
          <w:szCs w:val="24"/>
        </w:rPr>
        <w:t xml:space="preserve"> Неизрасходованные боеприпасы, патроны, давшие осечки, стреляные гильзы и порожняя ук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порка должны сдаваться подразделением на склад воинской части в день стрельбы, а при ночных стрельбах — на следующий день после стрельбы.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Сдача боеприпасов на склад подтверждается по</w:t>
      </w:r>
      <w:r w:rsidRPr="006D51E1">
        <w:rPr>
          <w:snapToGrid w:val="0"/>
          <w:sz w:val="24"/>
          <w:szCs w:val="24"/>
        </w:rPr>
        <w:t>д</w:t>
      </w:r>
      <w:r w:rsidRPr="006D51E1">
        <w:rPr>
          <w:snapToGrid w:val="0"/>
          <w:sz w:val="24"/>
          <w:szCs w:val="24"/>
        </w:rPr>
        <w:t>писями сдающего и принимающего в раздаточно-сдаточной ведомости (форма 9), которая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ходится у начальника склада и служит основанием для отчета лица (подразделения), получившего боеприпасы.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61.</w:t>
      </w:r>
      <w:r w:rsidRPr="006D51E1">
        <w:rPr>
          <w:snapToGrid w:val="0"/>
          <w:sz w:val="24"/>
          <w:szCs w:val="24"/>
        </w:rPr>
        <w:t xml:space="preserve"> На стартовых позициях, аэродромах, радиоте</w:t>
      </w:r>
      <w:r w:rsidRPr="006D51E1">
        <w:rPr>
          <w:snapToGrid w:val="0"/>
          <w:sz w:val="24"/>
          <w:szCs w:val="24"/>
        </w:rPr>
        <w:t>х</w:t>
      </w:r>
      <w:r w:rsidRPr="006D51E1">
        <w:rPr>
          <w:snapToGrid w:val="0"/>
          <w:sz w:val="24"/>
          <w:szCs w:val="24"/>
        </w:rPr>
        <w:t>нических постах, командных пунктах и узлах связи во время несения боевого дежурства ор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жие солдат (матросов), сержантов и старшин хранится: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на стартовых позициях — в пирамидах, устано</w:t>
      </w:r>
      <w:r w:rsidRPr="006D51E1">
        <w:rPr>
          <w:snapToGrid w:val="0"/>
          <w:sz w:val="24"/>
          <w:szCs w:val="24"/>
        </w:rPr>
        <w:t>в</w:t>
      </w:r>
      <w:r w:rsidRPr="006D51E1">
        <w:rPr>
          <w:snapToGrid w:val="0"/>
          <w:sz w:val="24"/>
          <w:szCs w:val="24"/>
        </w:rPr>
        <w:t>ленных в укрытиях, в штатных пирамидах кабин, на пунктах управления;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на аэродромах — в пирамидах, установленных в домиках дежурных экипажей;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lastRenderedPageBreak/>
        <w:t>на командных пунктах (пунктах управления), 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емных и передающих центрах узлов связи — в пир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мидах, установленных в отдельных ко</w:t>
      </w:r>
      <w:r w:rsidRPr="006D51E1">
        <w:rPr>
          <w:snapToGrid w:val="0"/>
          <w:sz w:val="24"/>
          <w:szCs w:val="24"/>
        </w:rPr>
        <w:t>м</w:t>
      </w:r>
      <w:r w:rsidRPr="006D51E1">
        <w:rPr>
          <w:snapToGrid w:val="0"/>
          <w:sz w:val="24"/>
          <w:szCs w:val="24"/>
        </w:rPr>
        <w:t>натах, а при отсутствии их — в местах, обеспечивающих пост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янное наблюдение за пирамидами с оружием и с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хранность оружия в них.</w:t>
      </w:r>
    </w:p>
    <w:p w:rsidR="00CE653E" w:rsidRPr="006D51E1" w:rsidRDefault="00CE653E" w:rsidP="006D51E1">
      <w:pPr>
        <w:ind w:firstLine="301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На удаленных командных пунктах пистолеты и патроны к ним офицеров и прапорщиков разрешается хранить в металлическом, закрывающе</w:t>
      </w:r>
      <w:r w:rsidRPr="006D51E1">
        <w:rPr>
          <w:snapToGrid w:val="0"/>
          <w:sz w:val="24"/>
          <w:szCs w:val="24"/>
        </w:rPr>
        <w:t>м</w:t>
      </w:r>
      <w:r w:rsidRPr="006D51E1">
        <w:rPr>
          <w:snapToGrid w:val="0"/>
          <w:sz w:val="24"/>
          <w:szCs w:val="24"/>
        </w:rPr>
        <w:t>ся на замок и опечатанном шкафу (сейфе), который устанавливае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ся в комнате дежурного по командному пункту. 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ем и передача таких пистолетов и патронов произв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дятся ежедневно в порядке, установленном приказом командира воинской части.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62.</w:t>
      </w:r>
      <w:r w:rsidRPr="006D51E1">
        <w:rPr>
          <w:snapToGrid w:val="0"/>
          <w:sz w:val="24"/>
          <w:szCs w:val="24"/>
        </w:rPr>
        <w:t xml:space="preserve"> Ключи и печати от комнат для хранения ор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жия, пирамид, кабин и прицепов хранятся у лиц,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значенных приказом командира воинской части.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личие оружия проверяется ежедневно при смене ра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четов.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63.</w:t>
      </w:r>
      <w:r w:rsidRPr="006D51E1">
        <w:rPr>
          <w:snapToGrid w:val="0"/>
          <w:sz w:val="24"/>
          <w:szCs w:val="24"/>
        </w:rPr>
        <w:t xml:space="preserve"> Сигнальное оружие на боевых постах кора</w:t>
      </w:r>
      <w:r w:rsidRPr="006D51E1">
        <w:rPr>
          <w:snapToGrid w:val="0"/>
          <w:sz w:val="24"/>
          <w:szCs w:val="24"/>
        </w:rPr>
        <w:t>б</w:t>
      </w:r>
      <w:r w:rsidRPr="006D51E1">
        <w:rPr>
          <w:snapToGrid w:val="0"/>
          <w:sz w:val="24"/>
          <w:szCs w:val="24"/>
        </w:rPr>
        <w:t>лей, командно-диспетчерских пунктах аэродромов, командных пунктах батарей должно храниться о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дельно в металлических шкафах (сейфах), запира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мых на замок и опечатываемых дежурными. Шкафы (сейфы) должны находиться под охраной лиц суто</w:t>
      </w:r>
      <w:r w:rsidRPr="006D51E1">
        <w:rPr>
          <w:snapToGrid w:val="0"/>
          <w:sz w:val="24"/>
          <w:szCs w:val="24"/>
        </w:rPr>
        <w:t>ч</w:t>
      </w:r>
      <w:r w:rsidRPr="006D51E1">
        <w:rPr>
          <w:snapToGrid w:val="0"/>
          <w:sz w:val="24"/>
          <w:szCs w:val="24"/>
        </w:rPr>
        <w:t>ного наряда.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64.</w:t>
      </w:r>
      <w:r w:rsidRPr="006D51E1">
        <w:rPr>
          <w:snapToGrid w:val="0"/>
          <w:sz w:val="24"/>
          <w:szCs w:val="24"/>
        </w:rPr>
        <w:t xml:space="preserve"> При лагерном расположении воинских частей и подразделений оружие и боеприпасы разрешается хранить в специально оборудованных палатках (ме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тах).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Оружие и боеприпасы хранятся в пирамидах или штатной укупорке (ящиках), которые закрываются на замок и опечатываются в соответствии с требовани</w:t>
      </w:r>
      <w:r w:rsidRPr="006D51E1">
        <w:rPr>
          <w:snapToGrid w:val="0"/>
          <w:sz w:val="24"/>
          <w:szCs w:val="24"/>
        </w:rPr>
        <w:t>я</w:t>
      </w:r>
      <w:r w:rsidRPr="006D51E1">
        <w:rPr>
          <w:snapToGrid w:val="0"/>
          <w:sz w:val="24"/>
          <w:szCs w:val="24"/>
        </w:rPr>
        <w:t>ми раздела 2 настоящей Инструкции.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lastRenderedPageBreak/>
        <w:t>Палатки (помещения) для хранения оружия и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припасов опечатываются и сдаются под охрану к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раулу.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Места для хранения оружия и боеприпасов дол</w:t>
      </w:r>
      <w:r w:rsidRPr="006D51E1">
        <w:rPr>
          <w:snapToGrid w:val="0"/>
          <w:sz w:val="24"/>
          <w:szCs w:val="24"/>
        </w:rPr>
        <w:t>ж</w:t>
      </w:r>
      <w:r w:rsidRPr="006D51E1">
        <w:rPr>
          <w:snapToGrid w:val="0"/>
          <w:sz w:val="24"/>
          <w:szCs w:val="24"/>
        </w:rPr>
        <w:t>ны иметь внешнее и внутреннее проволочное огра</w:t>
      </w:r>
      <w:r w:rsidRPr="006D51E1">
        <w:rPr>
          <w:snapToGrid w:val="0"/>
          <w:sz w:val="24"/>
          <w:szCs w:val="24"/>
        </w:rPr>
        <w:t>ж</w:t>
      </w:r>
      <w:r w:rsidRPr="006D51E1">
        <w:rPr>
          <w:snapToGrid w:val="0"/>
          <w:sz w:val="24"/>
          <w:szCs w:val="24"/>
        </w:rPr>
        <w:t>дение. С наступлением темноты и до рассвета по</w:t>
      </w:r>
      <w:r w:rsidRPr="006D51E1">
        <w:rPr>
          <w:snapToGrid w:val="0"/>
          <w:sz w:val="24"/>
          <w:szCs w:val="24"/>
        </w:rPr>
        <w:t>д</w:t>
      </w:r>
      <w:r w:rsidRPr="006D51E1">
        <w:rPr>
          <w:snapToGrid w:val="0"/>
          <w:sz w:val="24"/>
          <w:szCs w:val="24"/>
        </w:rPr>
        <w:t>ступы к наружному ограждению должны быть осв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щены.</w:t>
      </w:r>
    </w:p>
    <w:p w:rsidR="00CE653E" w:rsidRPr="006D51E1" w:rsidRDefault="00CE653E" w:rsidP="002A66C6">
      <w:pPr>
        <w:spacing w:before="260" w:line="200" w:lineRule="atLeast"/>
        <w:jc w:val="center"/>
        <w:rPr>
          <w:b/>
          <w:bCs/>
          <w:snapToGrid w:val="0"/>
          <w:sz w:val="24"/>
          <w:szCs w:val="24"/>
        </w:rPr>
      </w:pPr>
      <w:r w:rsidRPr="006D51E1">
        <w:rPr>
          <w:b/>
          <w:bCs/>
          <w:snapToGrid w:val="0"/>
          <w:sz w:val="24"/>
          <w:szCs w:val="24"/>
        </w:rPr>
        <w:t>5. УЧЕТ И ХРАНЕНИЕ БОЕПРИПАСОВ В БОЕВЫХ МАШИНАХ И НА ТРАНСПОРТНЫХ СРЕДСТВАХ</w:t>
      </w:r>
    </w:p>
    <w:p w:rsidR="00CE653E" w:rsidRPr="006D51E1" w:rsidRDefault="00CE653E" w:rsidP="006D51E1">
      <w:pPr>
        <w:spacing w:before="120" w:line="20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65.</w:t>
      </w:r>
      <w:r w:rsidRPr="006D51E1">
        <w:rPr>
          <w:snapToGrid w:val="0"/>
          <w:sz w:val="24"/>
          <w:szCs w:val="24"/>
        </w:rPr>
        <w:t xml:space="preserve"> Организация хранения боеприпасов в боевых машинах (танках, самоходных артиллерийских си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темах, бронетранспортерах, боевых маш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нах пехоты и др.) и на транспортных средствах (автомобилях, прицепах, минных заградителях, тягачах), наход</w:t>
      </w:r>
      <w:r w:rsidRPr="006D51E1">
        <w:rPr>
          <w:snapToGrid w:val="0"/>
          <w:sz w:val="24"/>
          <w:szCs w:val="24"/>
        </w:rPr>
        <w:t>я</w:t>
      </w:r>
      <w:r w:rsidRPr="006D51E1">
        <w:rPr>
          <w:snapToGrid w:val="0"/>
          <w:sz w:val="24"/>
          <w:szCs w:val="24"/>
        </w:rPr>
        <w:t>щихся в парках, определяется командующим войск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ми военного округа (группой войск, флотом) в соо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ветствии с требованиями Руководства по эксплуат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ции ракетно-артиллерийского вооружения, утве</w:t>
      </w:r>
      <w:r w:rsidRPr="006D51E1">
        <w:rPr>
          <w:snapToGrid w:val="0"/>
          <w:sz w:val="24"/>
          <w:szCs w:val="24"/>
        </w:rPr>
        <w:t>р</w:t>
      </w:r>
      <w:r w:rsidRPr="006D51E1">
        <w:rPr>
          <w:snapToGrid w:val="0"/>
          <w:sz w:val="24"/>
          <w:szCs w:val="24"/>
        </w:rPr>
        <w:t>ждаемого приказом главнокомандующего Сухопу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ными войсками.</w:t>
      </w:r>
    </w:p>
    <w:p w:rsidR="00CE653E" w:rsidRPr="006D51E1" w:rsidRDefault="00CE653E" w:rsidP="006D51E1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 xml:space="preserve">66. </w:t>
      </w:r>
      <w:r w:rsidRPr="006D51E1">
        <w:rPr>
          <w:snapToGrid w:val="0"/>
          <w:sz w:val="24"/>
          <w:szCs w:val="24"/>
        </w:rPr>
        <w:t>Ответственность за организацию хранения 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пасов боеприпасов воинской части, за выполнение всех требований, предъявляемых к обор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дованию и охране выделенной территории, несет командир по</w:t>
      </w:r>
      <w:r w:rsidRPr="006D51E1">
        <w:rPr>
          <w:snapToGrid w:val="0"/>
          <w:sz w:val="24"/>
          <w:szCs w:val="24"/>
        </w:rPr>
        <w:t>д</w:t>
      </w:r>
      <w:r w:rsidRPr="006D51E1">
        <w:rPr>
          <w:snapToGrid w:val="0"/>
          <w:sz w:val="24"/>
          <w:szCs w:val="24"/>
        </w:rPr>
        <w:t>разделения, за которым закреплены боевые машины (транспортные средства).</w:t>
      </w:r>
    </w:p>
    <w:p w:rsidR="00CE653E" w:rsidRPr="006D51E1" w:rsidRDefault="00CE653E" w:rsidP="006D51E1">
      <w:pPr>
        <w:spacing w:before="60" w:line="200" w:lineRule="atLeast"/>
        <w:ind w:firstLine="284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67.</w:t>
      </w:r>
      <w:r w:rsidRPr="006D51E1">
        <w:rPr>
          <w:snapToGrid w:val="0"/>
          <w:sz w:val="24"/>
          <w:szCs w:val="24"/>
        </w:rPr>
        <w:t xml:space="preserve"> Порядок и правила опечатывания (опломбир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вания) всех хранилищ, парков, а также бронетанк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вой, автомобильной, артиллерийской и другой техн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ки, имеющей вооружение и боеприпасы, устанавл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 xml:space="preserve">вает командир воинской части, который организует их охрану в соответствии с требованиями Устава </w:t>
      </w:r>
      <w:r w:rsidRPr="006D51E1">
        <w:rPr>
          <w:snapToGrid w:val="0"/>
          <w:sz w:val="24"/>
          <w:szCs w:val="24"/>
        </w:rPr>
        <w:lastRenderedPageBreak/>
        <w:t>гарнизонной и караульной служб Вооруженных Сил Российской Федерации.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68.</w:t>
      </w:r>
      <w:r w:rsidRPr="006D51E1">
        <w:rPr>
          <w:snapToGrid w:val="0"/>
          <w:sz w:val="24"/>
          <w:szCs w:val="24"/>
        </w:rPr>
        <w:t xml:space="preserve"> Транспортные средства, загруженные боепр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пасами к стрелковому оружию, должны размещаться только в хранилищах, обеспечивающих их сохра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ность, оборудованных техническими средствами о</w:t>
      </w:r>
      <w:r w:rsidRPr="006D51E1">
        <w:rPr>
          <w:snapToGrid w:val="0"/>
          <w:sz w:val="24"/>
          <w:szCs w:val="24"/>
        </w:rPr>
        <w:t>х</w:t>
      </w:r>
      <w:r w:rsidRPr="006D51E1">
        <w:rPr>
          <w:snapToGrid w:val="0"/>
          <w:sz w:val="24"/>
          <w:szCs w:val="24"/>
        </w:rPr>
        <w:t>раны, и иметь тенты, которые пломбируются или опечатываются командиром по</w:t>
      </w:r>
      <w:r w:rsidRPr="006D51E1">
        <w:rPr>
          <w:snapToGrid w:val="0"/>
          <w:sz w:val="24"/>
          <w:szCs w:val="24"/>
        </w:rPr>
        <w:t>д</w:t>
      </w:r>
      <w:r w:rsidRPr="006D51E1">
        <w:rPr>
          <w:snapToGrid w:val="0"/>
          <w:sz w:val="24"/>
          <w:szCs w:val="24"/>
        </w:rPr>
        <w:t>разделения (лицом, ответственным за хранение).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Боеприпасы на транспортные средства укладыв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ются в соответствии с требованиями Справочника норм погрузки боеприпасов на автомобили, полупр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цепы, прицепы и тягачи.</w:t>
      </w:r>
    </w:p>
    <w:p w:rsidR="00CE653E" w:rsidRPr="006D51E1" w:rsidRDefault="00CE653E" w:rsidP="006D51E1">
      <w:pPr>
        <w:pStyle w:val="22"/>
        <w:widowControl/>
        <w:spacing w:line="200" w:lineRule="atLeast"/>
        <w:jc w:val="both"/>
        <w:rPr>
          <w:sz w:val="24"/>
          <w:szCs w:val="24"/>
        </w:rPr>
      </w:pPr>
      <w:r w:rsidRPr="006D51E1">
        <w:rPr>
          <w:b/>
          <w:bCs/>
          <w:sz w:val="24"/>
          <w:szCs w:val="24"/>
        </w:rPr>
        <w:t>Категорически запрещается</w:t>
      </w:r>
      <w:r w:rsidRPr="006D51E1">
        <w:rPr>
          <w:sz w:val="24"/>
          <w:szCs w:val="24"/>
        </w:rPr>
        <w:t xml:space="preserve"> содержать в местах хранения транспортных средств, а также в их кузовах другие виды имущества, за исключением дезактив</w:t>
      </w:r>
      <w:r w:rsidRPr="006D51E1">
        <w:rPr>
          <w:sz w:val="24"/>
          <w:szCs w:val="24"/>
        </w:rPr>
        <w:t>а</w:t>
      </w:r>
      <w:r w:rsidRPr="006D51E1">
        <w:rPr>
          <w:sz w:val="24"/>
          <w:szCs w:val="24"/>
        </w:rPr>
        <w:t>ционных комплектов в штатной таре, маскировочных сетей в чехлах и ЗИП к транспортным средствам, уложенного в штатные ящики.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69.</w:t>
      </w:r>
      <w:r w:rsidRPr="006D51E1">
        <w:rPr>
          <w:snapToGrid w:val="0"/>
          <w:sz w:val="24"/>
          <w:szCs w:val="24"/>
        </w:rPr>
        <w:t xml:space="preserve"> Боевые машины с загруженными в них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припасами размещаются на территории парков в хр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нилищах, оборудованных техническими средствами охраны.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70.</w:t>
      </w:r>
      <w:r w:rsidRPr="006D51E1">
        <w:rPr>
          <w:snapToGrid w:val="0"/>
          <w:sz w:val="24"/>
          <w:szCs w:val="24"/>
        </w:rPr>
        <w:t xml:space="preserve"> Боеприпасы размещаются в боевых машинах в соответствии со схемой укладки. Ручные гранаты в комплекте с запалами укладываются в боевые маш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ны в опломбированных штатных ящиках.</w:t>
      </w:r>
    </w:p>
    <w:p w:rsidR="00CE653E" w:rsidRPr="006D51E1" w:rsidRDefault="00CE653E" w:rsidP="002A66C6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Патроны к пулеметам при закладке их в боевые машины снаряжаются в ленты и укладываются в к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робки, которые закрываются крышками и пломбир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ются коман-диром подразделения. Хранить патроны в пачках или россыпью категорически запрещается.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71.</w:t>
      </w:r>
      <w:r w:rsidRPr="006D51E1">
        <w:rPr>
          <w:snapToGrid w:val="0"/>
          <w:sz w:val="24"/>
          <w:szCs w:val="24"/>
        </w:rPr>
        <w:t xml:space="preserve"> После каждого выхода боевых машин и тран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портных средств (постоянно загруженных боеприп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 xml:space="preserve">сами) по тревоге, на учения производятся поштучный просчет ящиков и проверка наличия боеприпасов, </w:t>
      </w:r>
      <w:r w:rsidRPr="006D51E1">
        <w:rPr>
          <w:snapToGrid w:val="0"/>
          <w:sz w:val="24"/>
          <w:szCs w:val="24"/>
        </w:rPr>
        <w:lastRenderedPageBreak/>
        <w:t>при этом герметичную укупорку вскрывать запрещ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ется.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72.</w:t>
      </w:r>
      <w:r w:rsidRPr="006D51E1">
        <w:rPr>
          <w:snapToGrid w:val="0"/>
          <w:sz w:val="24"/>
          <w:szCs w:val="24"/>
        </w:rPr>
        <w:t xml:space="preserve"> Боеприпасы, выданные в подразделения для загрузки в боевые машины и транспортные средства, учитываются по книге учета наличия и движения м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териальных средств подразделения (форма 26).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73.</w:t>
      </w:r>
      <w:r w:rsidRPr="006D51E1">
        <w:rPr>
          <w:snapToGrid w:val="0"/>
          <w:sz w:val="24"/>
          <w:szCs w:val="24"/>
        </w:rPr>
        <w:t xml:space="preserve"> Количественный и качественный учет боепр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пасов, хранящихся на боевых машинах и транспор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ных средствах, осуществляется по книгам, карточкам учета и сопроводительным листам (форма 62).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Сопроводительные листы составляются в двух э</w:t>
      </w:r>
      <w:r w:rsidRPr="006D51E1">
        <w:rPr>
          <w:snapToGrid w:val="0"/>
          <w:sz w:val="24"/>
          <w:szCs w:val="24"/>
        </w:rPr>
        <w:t>к</w:t>
      </w:r>
      <w:r w:rsidRPr="006D51E1">
        <w:rPr>
          <w:snapToGrid w:val="0"/>
          <w:sz w:val="24"/>
          <w:szCs w:val="24"/>
        </w:rPr>
        <w:t>земплярах. Первые экземпляры вручаются водителю или командиру боевой машины, за которые они ра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писываются во втором экземпляре сопроводительн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го листа. Первые экземпляры сопроводительных ли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тов хранятся в кабинах транспортных средств (бо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вых машинах), а вторые — у командира подраздел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ния, совместно с книгой учета наличия и движения материальных средств в подразделении (форма 26) в отдельном пакете.</w:t>
      </w:r>
    </w:p>
    <w:p w:rsidR="00CE653E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 случае сдачи подразделением боеприпасов на временное хранение по накладной на склад воинской части начальник склада делает отметку и расписыв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ется в приеме этих боеприпасов на обратной стороне первых и вторых экземпляров сопроводительных и упаковочных листов. Первые экземпляры этих док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ментов сдаются в службу ракетно-артиллерийского вооружения воинской части. При обратной выдаче боеприпасов в по</w:t>
      </w:r>
      <w:r w:rsidRPr="006D51E1">
        <w:rPr>
          <w:snapToGrid w:val="0"/>
          <w:sz w:val="24"/>
          <w:szCs w:val="24"/>
        </w:rPr>
        <w:t>д</w:t>
      </w:r>
      <w:r w:rsidRPr="006D51E1">
        <w:rPr>
          <w:snapToGrid w:val="0"/>
          <w:sz w:val="24"/>
          <w:szCs w:val="24"/>
        </w:rPr>
        <w:t>разделения в сопроводительных листах делаются соответствующие отметки.</w:t>
      </w:r>
    </w:p>
    <w:p w:rsidR="002A66C6" w:rsidRDefault="002A66C6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</w:p>
    <w:p w:rsidR="002A66C6" w:rsidRDefault="002A66C6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</w:p>
    <w:p w:rsidR="002A66C6" w:rsidRDefault="002A66C6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</w:p>
    <w:p w:rsidR="002A66C6" w:rsidRDefault="002A66C6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</w:p>
    <w:p w:rsidR="002A66C6" w:rsidRPr="006D51E1" w:rsidRDefault="002A66C6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</w:p>
    <w:p w:rsidR="00CE653E" w:rsidRPr="006D51E1" w:rsidRDefault="00CE653E" w:rsidP="002A66C6">
      <w:pPr>
        <w:spacing w:before="200" w:line="200" w:lineRule="atLeast"/>
        <w:jc w:val="center"/>
        <w:rPr>
          <w:b/>
          <w:bCs/>
          <w:snapToGrid w:val="0"/>
          <w:sz w:val="24"/>
          <w:szCs w:val="24"/>
        </w:rPr>
      </w:pPr>
      <w:r w:rsidRPr="006D51E1">
        <w:rPr>
          <w:b/>
          <w:bCs/>
          <w:snapToGrid w:val="0"/>
          <w:sz w:val="24"/>
          <w:szCs w:val="24"/>
        </w:rPr>
        <w:lastRenderedPageBreak/>
        <w:t>6. УЧЕТ И ХРАНЕНИЕ СТРЕЛКОВОГО ОРУЖИЯ И БОЕПРИПАСОВ В КАРАУЛАХ</w:t>
      </w:r>
    </w:p>
    <w:p w:rsidR="00CE653E" w:rsidRPr="006D51E1" w:rsidRDefault="00CE653E" w:rsidP="006D51E1">
      <w:pPr>
        <w:spacing w:before="120" w:line="20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74.</w:t>
      </w:r>
      <w:r w:rsidRPr="006D51E1">
        <w:rPr>
          <w:snapToGrid w:val="0"/>
          <w:sz w:val="24"/>
          <w:szCs w:val="24"/>
        </w:rPr>
        <w:t xml:space="preserve"> В карауле ответственность за сохранность оружия и боеприпасов несет начальник караула. Оружие из пирамиды берется только с разреш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 начальника караула или его помощника.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75.</w:t>
      </w:r>
      <w:r w:rsidRPr="006D51E1">
        <w:rPr>
          <w:snapToGrid w:val="0"/>
          <w:sz w:val="24"/>
          <w:szCs w:val="24"/>
        </w:rPr>
        <w:t xml:space="preserve"> В караульных помещениях автоматы и пулем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ты хранятся в пирамидах без магазинов, пирамиды на замок не закрываются.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Пистолеты караульных контрольно-пропускных постов хранятся заряженными в кобурах в металл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ческом ящике (сейфе), закрытом на замок, ключ от которого находится у начальника караула, а при уб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тии его из караульного помещения и на период отд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ха передается помощнику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чальника караула.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76.</w:t>
      </w:r>
      <w:r w:rsidRPr="006D51E1">
        <w:rPr>
          <w:snapToGrid w:val="0"/>
          <w:sz w:val="24"/>
          <w:szCs w:val="24"/>
        </w:rPr>
        <w:t xml:space="preserve"> Запас боевых патронов, гранат и запалов к ним в караульном помещении учитывается по книге учета запаса боевых патронов караула и книге учета ру</w:t>
      </w:r>
      <w:r w:rsidRPr="006D51E1">
        <w:rPr>
          <w:snapToGrid w:val="0"/>
          <w:sz w:val="24"/>
          <w:szCs w:val="24"/>
        </w:rPr>
        <w:t>ч</w:t>
      </w:r>
      <w:r w:rsidRPr="006D51E1">
        <w:rPr>
          <w:snapToGrid w:val="0"/>
          <w:sz w:val="24"/>
          <w:szCs w:val="24"/>
        </w:rPr>
        <w:t>ных гранат и запалов к ним*, которые хранятся в ящиках с боеприпасами и гранатами соответственно.</w:t>
      </w:r>
    </w:p>
    <w:p w:rsidR="002A66C6" w:rsidRPr="006D51E1" w:rsidRDefault="002A66C6" w:rsidP="002A66C6">
      <w:pPr>
        <w:spacing w:line="200" w:lineRule="atLeast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</w:t>
      </w:r>
      <w:r w:rsidR="00CE653E" w:rsidRPr="002A66C6">
        <w:rPr>
          <w:b/>
          <w:snapToGrid w:val="0"/>
          <w:sz w:val="24"/>
          <w:szCs w:val="24"/>
        </w:rPr>
        <w:t>77.</w:t>
      </w:r>
      <w:r w:rsidR="00CE653E" w:rsidRPr="006D51E1">
        <w:rPr>
          <w:snapToGrid w:val="0"/>
          <w:sz w:val="24"/>
          <w:szCs w:val="24"/>
        </w:rPr>
        <w:t xml:space="preserve"> Ящики с запасом боеприпасов записываются в опись материальных средств, находящихся в комнате начальника караула, а оружие, постоянно находяще</w:t>
      </w:r>
      <w:r w:rsidR="00CE653E" w:rsidRPr="006D51E1">
        <w:rPr>
          <w:snapToGrid w:val="0"/>
          <w:sz w:val="24"/>
          <w:szCs w:val="24"/>
        </w:rPr>
        <w:t>е</w:t>
      </w:r>
      <w:r w:rsidR="00CE653E" w:rsidRPr="006D51E1">
        <w:rPr>
          <w:snapToGrid w:val="0"/>
          <w:sz w:val="24"/>
          <w:szCs w:val="24"/>
        </w:rPr>
        <w:t xml:space="preserve">ся в караульном помещении (на постах), учитывается в описи (табеле постам) с указанием </w:t>
      </w:r>
      <w:r w:rsidRPr="006D51E1">
        <w:rPr>
          <w:snapToGrid w:val="0"/>
          <w:sz w:val="24"/>
          <w:szCs w:val="24"/>
        </w:rPr>
        <w:t>наименования образца, серии и номера. Начальник караула при смене караула обязан лично принять ящик с запасом боеприпасов, оружие, постоянно хранящееся в кар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ульном помещ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нии и на постах, по описи и сделать запись в постовой ведомости. Порядок выдачи ли</w:t>
      </w:r>
      <w:r w:rsidRPr="006D51E1">
        <w:rPr>
          <w:snapToGrid w:val="0"/>
          <w:sz w:val="24"/>
          <w:szCs w:val="24"/>
        </w:rPr>
        <w:t>ч</w:t>
      </w:r>
      <w:r w:rsidRPr="006D51E1">
        <w:rPr>
          <w:snapToGrid w:val="0"/>
          <w:sz w:val="24"/>
          <w:szCs w:val="24"/>
        </w:rPr>
        <w:t>ному составу караула оружия и боеприпасов, пост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янно хранящихся в караульном помещении и на п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стах, определяется в инструкции начальнику караула.</w:t>
      </w:r>
    </w:p>
    <w:p w:rsidR="002A66C6" w:rsidRPr="006D51E1" w:rsidRDefault="002A66C6" w:rsidP="002A66C6">
      <w:pPr>
        <w:pBdr>
          <w:bottom w:val="single" w:sz="12" w:space="1" w:color="auto"/>
        </w:pBdr>
        <w:spacing w:line="200" w:lineRule="atLeast"/>
        <w:jc w:val="both"/>
        <w:rPr>
          <w:snapToGrid w:val="0"/>
          <w:sz w:val="24"/>
          <w:szCs w:val="24"/>
        </w:rPr>
      </w:pPr>
    </w:p>
    <w:p w:rsidR="00CE653E" w:rsidRPr="002A66C6" w:rsidRDefault="00CE653E" w:rsidP="002A66C6">
      <w:pPr>
        <w:spacing w:line="200" w:lineRule="atLeast"/>
        <w:ind w:firstLine="300"/>
        <w:jc w:val="both"/>
        <w:rPr>
          <w:snapToGrid w:val="0"/>
          <w:sz w:val="18"/>
          <w:szCs w:val="24"/>
        </w:rPr>
      </w:pPr>
      <w:r w:rsidRPr="002A66C6">
        <w:rPr>
          <w:b/>
          <w:snapToGrid w:val="0"/>
          <w:sz w:val="18"/>
          <w:szCs w:val="24"/>
        </w:rPr>
        <w:t>*</w:t>
      </w:r>
      <w:r w:rsidRPr="002A66C6">
        <w:rPr>
          <w:snapToGrid w:val="0"/>
          <w:sz w:val="18"/>
          <w:szCs w:val="24"/>
        </w:rPr>
        <w:t>Форма книги учета запаса боевых патронов караула установлена приложением 7 к ст. 106 Устава гарнизонной и караульной служб Во</w:t>
      </w:r>
      <w:r w:rsidRPr="002A66C6">
        <w:rPr>
          <w:snapToGrid w:val="0"/>
          <w:sz w:val="18"/>
          <w:szCs w:val="24"/>
        </w:rPr>
        <w:t>о</w:t>
      </w:r>
      <w:r w:rsidRPr="002A66C6">
        <w:rPr>
          <w:snapToGrid w:val="0"/>
          <w:sz w:val="18"/>
          <w:szCs w:val="24"/>
        </w:rPr>
        <w:t>руженных Сил Российской Федерации.</w:t>
      </w:r>
    </w:p>
    <w:p w:rsidR="00CE653E" w:rsidRPr="006D51E1" w:rsidRDefault="00CE653E" w:rsidP="006D51E1">
      <w:pPr>
        <w:spacing w:before="60" w:line="200" w:lineRule="atLeast"/>
        <w:ind w:firstLine="284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lastRenderedPageBreak/>
        <w:t>78.</w:t>
      </w:r>
      <w:r w:rsidRPr="006D51E1">
        <w:rPr>
          <w:snapToGrid w:val="0"/>
          <w:sz w:val="24"/>
          <w:szCs w:val="24"/>
        </w:rPr>
        <w:t xml:space="preserve"> Запас боевых патронов караула хранится в штатной гермоукупорке в металлическом ящике. Ручные гранаты и запалы к ним хранятся в металл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ческих ящиках, при этом запалы хранятся в водон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проницаемой упаковке отдельно от гранат в тех же ящиках.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Ящики с патронами и гранатами закрываются на замок и опечатываются начальником штаба воинской части (военным комендантом гарниз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на) гербовой печатью. Ключи и слепки с печатей от ящиков с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припасами хранятся у начальника караула. Перед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вать ключи другим лицам 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прещается.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Запасные ключи от ящиков с боеприпасами, оп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чатанные печатью начальника штаба воинской части, хранятся в режимно-секретном органе воинской ча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ти.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79.</w:t>
      </w:r>
      <w:r w:rsidRPr="006D51E1">
        <w:rPr>
          <w:snapToGrid w:val="0"/>
          <w:sz w:val="24"/>
          <w:szCs w:val="24"/>
        </w:rPr>
        <w:t xml:space="preserve"> При следовании караулов (отдельных команд) в пассажирских вагонах личный состав во главе с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чальником караула (старшим команды) размещается в отдельном купе купейного вагона. Оружие и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припасы хранятся и перевозятся в специально изг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товленных для этих целей м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таллических ящиках, закрытых на замок напечатанных начальником к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раула (команды). Ключи хранятся у начальника к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раула, передача их другим лицам категорически 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прещена. При следовании в грузовом вагоне боепр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пасы хранятся у караульных, а оружие размещается в удаленном от дверей и печки месте в пирамиде или ящике, оборудованном запором. Окна (люки) и двери вагона должны постоянно находиться под охраной назначенного военнослужащего.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80.</w:t>
      </w:r>
      <w:r w:rsidRPr="006D51E1">
        <w:rPr>
          <w:snapToGrid w:val="0"/>
          <w:sz w:val="24"/>
          <w:szCs w:val="24"/>
        </w:rPr>
        <w:t xml:space="preserve"> В случае утраты оружия или боеприпасов в п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ти следования начальник караула (старший команды) обязан немедленно доложить об этом на первой ост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новке военному коменданту железнодорожного уч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lastRenderedPageBreak/>
        <w:t>стка (станции), начальнику станции и органам МВД России на транспорте.</w:t>
      </w:r>
    </w:p>
    <w:p w:rsidR="00CE653E" w:rsidRPr="006D51E1" w:rsidRDefault="00CE653E" w:rsidP="006D51E1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81.</w:t>
      </w:r>
      <w:r w:rsidRPr="006D51E1">
        <w:rPr>
          <w:snapToGrid w:val="0"/>
          <w:sz w:val="24"/>
          <w:szCs w:val="24"/>
        </w:rPr>
        <w:t xml:space="preserve"> По прибытии в подразделение состав караула под личным наблюдением начальника караула сдает оружие и боевые патроны.</w:t>
      </w:r>
    </w:p>
    <w:p w:rsidR="00CE653E" w:rsidRPr="006D51E1" w:rsidRDefault="00CE653E" w:rsidP="006D51E1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82.</w:t>
      </w:r>
      <w:r w:rsidRPr="006D51E1">
        <w:rPr>
          <w:snapToGrid w:val="0"/>
          <w:sz w:val="24"/>
          <w:szCs w:val="24"/>
        </w:rPr>
        <w:t xml:space="preserve"> Наличие и состояние запаса боеприпасов и оружия, постоянно хранящихся в карауле, провер</w:t>
      </w:r>
      <w:r w:rsidRPr="006D51E1">
        <w:rPr>
          <w:snapToGrid w:val="0"/>
          <w:sz w:val="24"/>
          <w:szCs w:val="24"/>
        </w:rPr>
        <w:t>я</w:t>
      </w:r>
      <w:r w:rsidRPr="006D51E1">
        <w:rPr>
          <w:snapToGrid w:val="0"/>
          <w:sz w:val="24"/>
          <w:szCs w:val="24"/>
        </w:rPr>
        <w:t>ются не реже одного раза в месяц: в гарнизонных к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раулах — военным комендантом гарнизона, во вну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ренних караулах — начальником штаба воинской части, о чем делается отметка в книге учета запаса боевых патронов (гранат и запалов к ним).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83.</w:t>
      </w:r>
      <w:r w:rsidRPr="006D51E1">
        <w:rPr>
          <w:snapToGrid w:val="0"/>
          <w:sz w:val="24"/>
          <w:szCs w:val="24"/>
        </w:rPr>
        <w:t xml:space="preserve"> Боеприпасы, израсходованные при несении к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раульной службы, списываются по акту, который с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ставляется комиссией в составе начал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ника штаба воинской части, начальника караула и командира подразделения, от которого наряжен караул. Акт у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верждает командир воинской части.</w:t>
      </w:r>
    </w:p>
    <w:p w:rsidR="00CE653E" w:rsidRPr="006D51E1" w:rsidRDefault="00CE653E" w:rsidP="002A66C6">
      <w:pPr>
        <w:spacing w:before="260" w:line="200" w:lineRule="atLeast"/>
        <w:jc w:val="center"/>
        <w:rPr>
          <w:b/>
          <w:bCs/>
          <w:snapToGrid w:val="0"/>
          <w:sz w:val="24"/>
          <w:szCs w:val="24"/>
        </w:rPr>
      </w:pPr>
      <w:r w:rsidRPr="006D51E1">
        <w:rPr>
          <w:b/>
          <w:bCs/>
          <w:snapToGrid w:val="0"/>
          <w:sz w:val="24"/>
          <w:szCs w:val="24"/>
        </w:rPr>
        <w:t>7. УЧЕТ, ХРАНЕНИЕ ОРУЖИЯ И БОЕПРИПАСОВ НА СКЛАДЕ ВОИНСКОЙ ЧАСТИ</w:t>
      </w:r>
    </w:p>
    <w:p w:rsidR="00CE653E" w:rsidRPr="006D51E1" w:rsidRDefault="00CE653E" w:rsidP="002A66C6">
      <w:pPr>
        <w:spacing w:before="120" w:line="200" w:lineRule="atLeast"/>
        <w:ind w:firstLine="26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84.</w:t>
      </w:r>
      <w:r w:rsidRPr="006D51E1">
        <w:rPr>
          <w:snapToGrid w:val="0"/>
          <w:sz w:val="24"/>
          <w:szCs w:val="24"/>
        </w:rPr>
        <w:t xml:space="preserve"> Оружие и боеприпасы должны храниться в ж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лезобетонных (кирпичных) хранилищах с прочными полами и потолочными перекрытиями, исключа</w:t>
      </w:r>
      <w:r w:rsidRPr="006D51E1">
        <w:rPr>
          <w:snapToGrid w:val="0"/>
          <w:sz w:val="24"/>
          <w:szCs w:val="24"/>
        </w:rPr>
        <w:t>ю</w:t>
      </w:r>
      <w:r w:rsidRPr="006D51E1">
        <w:rPr>
          <w:snapToGrid w:val="0"/>
          <w:sz w:val="24"/>
          <w:szCs w:val="24"/>
        </w:rPr>
        <w:t>щими возможность проникновения, деревянные 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рота (две</w:t>
      </w:r>
      <w:r w:rsidR="002A66C6">
        <w:rPr>
          <w:snapToGrid w:val="0"/>
          <w:sz w:val="24"/>
          <w:szCs w:val="24"/>
        </w:rPr>
        <w:t>ри) обиваются металлом. Вентиля</w:t>
      </w:r>
      <w:r w:rsidRPr="006D51E1">
        <w:rPr>
          <w:snapToGrid w:val="0"/>
          <w:sz w:val="24"/>
          <w:szCs w:val="24"/>
        </w:rPr>
        <w:t>ционные люки, окна и ворота оборудую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ся типовыми ТСО с выводом к начальнику караула применительно к тр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бованиям, изложенным в ст. 11 настоящей Инстру</w:t>
      </w:r>
      <w:r w:rsidRPr="006D51E1">
        <w:rPr>
          <w:snapToGrid w:val="0"/>
          <w:sz w:val="24"/>
          <w:szCs w:val="24"/>
        </w:rPr>
        <w:t>к</w:t>
      </w:r>
      <w:r w:rsidRPr="006D51E1">
        <w:rPr>
          <w:snapToGrid w:val="0"/>
          <w:sz w:val="24"/>
          <w:szCs w:val="24"/>
        </w:rPr>
        <w:t>ции. Кроме того, в хранилищах со стрелковым ор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жием и боеприпасами устанавливается звуковая си</w:t>
      </w:r>
      <w:r w:rsidRPr="006D51E1">
        <w:rPr>
          <w:snapToGrid w:val="0"/>
          <w:sz w:val="24"/>
          <w:szCs w:val="24"/>
        </w:rPr>
        <w:t>г</w:t>
      </w:r>
      <w:r w:rsidRPr="006D51E1">
        <w:rPr>
          <w:snapToGrid w:val="0"/>
          <w:sz w:val="24"/>
          <w:szCs w:val="24"/>
        </w:rPr>
        <w:t>нализация. Хранилища со стрелковым оружием и б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еприпас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ми должны обеспечивать:</w:t>
      </w:r>
    </w:p>
    <w:p w:rsidR="00CE653E" w:rsidRPr="006D51E1" w:rsidRDefault="00CE653E" w:rsidP="006D51E1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сохранность оружия и боеприпасов;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lastRenderedPageBreak/>
        <w:t>удобство для наблюдения за стрелковым оружием и боеприпасами и выполнения работ по поддерж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нию их в постоянной боевой готовности;</w:t>
      </w:r>
    </w:p>
    <w:p w:rsidR="00CE653E" w:rsidRPr="006D51E1" w:rsidRDefault="00CE653E" w:rsidP="006D51E1">
      <w:pPr>
        <w:pStyle w:val="32"/>
        <w:widowControl/>
        <w:spacing w:line="200" w:lineRule="atLeast"/>
        <w:jc w:val="both"/>
        <w:rPr>
          <w:sz w:val="24"/>
          <w:szCs w:val="24"/>
        </w:rPr>
      </w:pPr>
      <w:r w:rsidRPr="006D51E1">
        <w:rPr>
          <w:sz w:val="24"/>
          <w:szCs w:val="24"/>
        </w:rPr>
        <w:t>выполнение правил по организации хранения.</w:t>
      </w:r>
    </w:p>
    <w:p w:rsidR="00CE653E" w:rsidRPr="006D51E1" w:rsidRDefault="00CE653E" w:rsidP="006D51E1">
      <w:pPr>
        <w:pStyle w:val="32"/>
        <w:widowControl/>
        <w:spacing w:line="200" w:lineRule="atLeast"/>
        <w:jc w:val="both"/>
        <w:rPr>
          <w:sz w:val="24"/>
          <w:szCs w:val="24"/>
        </w:rPr>
      </w:pPr>
      <w:r w:rsidRPr="006D51E1">
        <w:rPr>
          <w:sz w:val="24"/>
          <w:szCs w:val="24"/>
        </w:rPr>
        <w:t>Между потолочным перекрытием и стенами не должно быть промежутков. От соседних помещений места хранения оружия и боеприпасов должны быть изолированы капитальными стенами, заблокирова</w:t>
      </w:r>
      <w:r w:rsidRPr="006D51E1">
        <w:rPr>
          <w:sz w:val="24"/>
          <w:szCs w:val="24"/>
        </w:rPr>
        <w:t>н</w:t>
      </w:r>
      <w:r w:rsidRPr="006D51E1">
        <w:rPr>
          <w:sz w:val="24"/>
          <w:szCs w:val="24"/>
        </w:rPr>
        <w:t>ными охранной сигнализацией. При наличии по</w:t>
      </w:r>
      <w:r w:rsidRPr="006D51E1">
        <w:rPr>
          <w:sz w:val="24"/>
          <w:szCs w:val="24"/>
        </w:rPr>
        <w:t>д</w:t>
      </w:r>
      <w:r w:rsidRPr="006D51E1">
        <w:rPr>
          <w:sz w:val="24"/>
          <w:szCs w:val="24"/>
        </w:rPr>
        <w:t>вальных помещений под хран</w:t>
      </w:r>
      <w:r w:rsidRPr="006D51E1">
        <w:rPr>
          <w:sz w:val="24"/>
          <w:szCs w:val="24"/>
        </w:rPr>
        <w:t>и</w:t>
      </w:r>
      <w:r w:rsidRPr="006D51E1">
        <w:rPr>
          <w:sz w:val="24"/>
          <w:szCs w:val="24"/>
        </w:rPr>
        <w:t>лищем с оружием и боеприпасами должны быть приняты меры, искл</w:t>
      </w:r>
      <w:r w:rsidRPr="006D51E1">
        <w:rPr>
          <w:sz w:val="24"/>
          <w:szCs w:val="24"/>
        </w:rPr>
        <w:t>ю</w:t>
      </w:r>
      <w:r w:rsidRPr="006D51E1">
        <w:rPr>
          <w:sz w:val="24"/>
          <w:szCs w:val="24"/>
        </w:rPr>
        <w:t>чающие возможность проникновения в хранилище через пол. Регулярно должен проводиться осмотр территории, прилегающей к хранилищу (складу), с целью выявления попыток производства подкопа.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Для проветривания складов (хранилищ) устана</w:t>
      </w:r>
      <w:r w:rsidRPr="006D51E1">
        <w:rPr>
          <w:snapToGrid w:val="0"/>
          <w:sz w:val="24"/>
          <w:szCs w:val="24"/>
        </w:rPr>
        <w:t>в</w:t>
      </w:r>
      <w:r w:rsidRPr="006D51E1">
        <w:rPr>
          <w:snapToGrid w:val="0"/>
          <w:sz w:val="24"/>
          <w:szCs w:val="24"/>
        </w:rPr>
        <w:t>ливаются решетчатые двери, закрывающиеся как с внутренней, так и наружной стороны на замки, а на окнах и вентиляционных люках устанавливаются м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таллические решетки и сетки. Решетчатые двери, р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шетки и сетки должны быть выполнены в соответс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вии с требованиями, приведенными в ст. 18 насто</w:t>
      </w:r>
      <w:r w:rsidRPr="006D51E1">
        <w:rPr>
          <w:snapToGrid w:val="0"/>
          <w:sz w:val="24"/>
          <w:szCs w:val="24"/>
        </w:rPr>
        <w:t>я</w:t>
      </w:r>
      <w:r w:rsidRPr="006D51E1">
        <w:rPr>
          <w:snapToGrid w:val="0"/>
          <w:sz w:val="24"/>
          <w:szCs w:val="24"/>
        </w:rPr>
        <w:t>щей Инструкции.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Хранилища со стрелковым оружием и боеприп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сами, находящиеся на территории парков, а также в зоне продовольственных, вещевых и иных складов материальных средств, необходимо огораживать двойным ограждением с установкой периметровых ТСО и оборудованием отдельного поста для кругл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суточного несения службы часовыми.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85.</w:t>
      </w:r>
      <w:r w:rsidRPr="006D51E1">
        <w:rPr>
          <w:snapToGrid w:val="0"/>
          <w:sz w:val="24"/>
          <w:szCs w:val="24"/>
        </w:rPr>
        <w:t xml:space="preserve"> Учет наличия, движения и качественного с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стояния оружия и боеприпасов на складе воинской части ведется начальником склада по уст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новленным формам учетных документов.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86.</w:t>
      </w:r>
      <w:r w:rsidRPr="006D51E1">
        <w:rPr>
          <w:snapToGrid w:val="0"/>
          <w:sz w:val="24"/>
          <w:szCs w:val="24"/>
        </w:rPr>
        <w:t xml:space="preserve"> Стрелковое оружие должно храниться ко</w:t>
      </w:r>
      <w:r w:rsidRPr="006D51E1">
        <w:rPr>
          <w:snapToGrid w:val="0"/>
          <w:sz w:val="24"/>
          <w:szCs w:val="24"/>
        </w:rPr>
        <w:t>м</w:t>
      </w:r>
      <w:r w:rsidRPr="006D51E1">
        <w:rPr>
          <w:snapToGrid w:val="0"/>
          <w:sz w:val="24"/>
          <w:szCs w:val="24"/>
        </w:rPr>
        <w:t xml:space="preserve">плектно с положенным к нему ЗИП, с формулярами в </w:t>
      </w:r>
      <w:r w:rsidRPr="006D51E1">
        <w:rPr>
          <w:snapToGrid w:val="0"/>
          <w:sz w:val="24"/>
          <w:szCs w:val="24"/>
        </w:rPr>
        <w:lastRenderedPageBreak/>
        <w:t>штатных опломбированных ящиках. Крышки ящиков со стрелковым оружием с трех сторон (со стороны замков и боковых сторон) дополнительно крепятся 4—8 шурупами. Шурупы должны быть длиной не менее 50 мм и диаметром — не менее 4 мм. Схемы пломбирования ящиков показаны в приложении № 16 к настоящей Инструкции. В каждый ящик вкладыв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ется упаковочный лист, который заверяется подп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сью лица, проводившего упаковку.</w:t>
      </w:r>
    </w:p>
    <w:p w:rsidR="00CE653E" w:rsidRPr="006D51E1" w:rsidRDefault="00CE653E" w:rsidP="006D51E1">
      <w:pPr>
        <w:spacing w:before="60"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Неполные ящики укладываются в верхних рядах штабелей. На лицевой стороне ящика вывешивается ярлык с надписью “Неполный, ____ шт.”. Указанные данные заверяются подписью лица, ответственного за хранение. В каждой партии оружия должно быть не более одного неполного ящика. Неполные ящики с оружием, находящимся на текущем довольствии, д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пускается опломбировывать вкруговую и крышки шурупами не 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креплять.</w:t>
      </w:r>
    </w:p>
    <w:p w:rsidR="00CE653E" w:rsidRPr="006D51E1" w:rsidRDefault="00CE653E" w:rsidP="002A66C6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Пистолеты и револьверы на складах воинской ча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ти хранятся 1в закрытых на замок и опечатываемых печатью начальника склада металлич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ских сейфах уложенными в гнезда арматуры (для пистолетов и револьверов текущего довольствия) и в штатной таре (при длительном хранении). Магазины пистолетов из рукояток не вынимаются, запасные магазины и коб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ры хранятся в сейфе.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87.</w:t>
      </w:r>
      <w:r w:rsidRPr="006D51E1">
        <w:rPr>
          <w:snapToGrid w:val="0"/>
          <w:sz w:val="24"/>
          <w:szCs w:val="24"/>
        </w:rPr>
        <w:t xml:space="preserve"> Порядок выдачи оружия и боеприпасов со склада воинской части по тревоге определяет кома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дир воинской части.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88.</w:t>
      </w:r>
      <w:r w:rsidRPr="006D51E1">
        <w:rPr>
          <w:snapToGrid w:val="0"/>
          <w:sz w:val="24"/>
          <w:szCs w:val="24"/>
        </w:rPr>
        <w:t xml:space="preserve"> Боеприпасы к оружию хранятся отдельно от оружия в помещениях с глухими капитальными ст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нами и с отдельными входными воротами (дверями). Штабеля с боеприпасами должны иметь на каждую партию штабельные ярлыки (форма 64).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lastRenderedPageBreak/>
        <w:t>Ящики с боеприпасами должны быть ошинованы металлической лентой вкруговую или опломбиров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ны.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При хранении боеприпасов россыпью они должны укладываться в металлические коробки и храниться в запирающихся на замок опломбированных или оп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чатанных металлических (деревянных, обитых м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таллом) ящиках или шкафах. В ящике должен быть упаковочный лист (форма 63), в котором указывается количество боеприпасов.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Стреляные гильзы хранятся в опечатанных (о</w:t>
      </w:r>
      <w:r w:rsidRPr="006D51E1">
        <w:rPr>
          <w:snapToGrid w:val="0"/>
          <w:sz w:val="24"/>
          <w:szCs w:val="24"/>
        </w:rPr>
        <w:t>п</w:t>
      </w:r>
      <w:r w:rsidRPr="006D51E1">
        <w:rPr>
          <w:snapToGrid w:val="0"/>
          <w:sz w:val="24"/>
          <w:szCs w:val="24"/>
        </w:rPr>
        <w:t>ломбированных) ящиках и по мере накопления по</w:t>
      </w:r>
      <w:r w:rsidRPr="006D51E1">
        <w:rPr>
          <w:snapToGrid w:val="0"/>
          <w:sz w:val="24"/>
          <w:szCs w:val="24"/>
        </w:rPr>
        <w:t>д</w:t>
      </w:r>
      <w:r w:rsidRPr="006D51E1">
        <w:rPr>
          <w:snapToGrid w:val="0"/>
          <w:sz w:val="24"/>
          <w:szCs w:val="24"/>
        </w:rPr>
        <w:t>лежат утилизации.</w:t>
      </w:r>
    </w:p>
    <w:p w:rsidR="00CE653E" w:rsidRPr="006D51E1" w:rsidRDefault="00CE653E" w:rsidP="006D51E1">
      <w:pPr>
        <w:spacing w:line="220" w:lineRule="atLeast"/>
        <w:ind w:firstLine="284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89.</w:t>
      </w:r>
      <w:r w:rsidRPr="006D51E1">
        <w:rPr>
          <w:snapToGrid w:val="0"/>
          <w:sz w:val="24"/>
          <w:szCs w:val="24"/>
        </w:rPr>
        <w:t xml:space="preserve"> Лица для работы на складе с оружием и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припасами назначаются приказом по воинской части (соединению). Выписка из приказа должна находит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ся у начальника склада (хранилища).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Для проведения работ с оружием и боеприпасами назначаются наиболее дисциплинированные военн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служащие, рабочие и служащие, не имеющие суд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мости. Перед работой на складе (в хранилище) эти лица должны быть проинструктированы.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Работы в складских хранилищах и помещениях выполняются по указанию начальника службы 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кетно-артиллерийского вооружения в прису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ствии и под наблюдением начальника склада.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При каждой проверке (вскрытии) ящиков с оруж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ем и боеприпасами делается отметка в упаковочном листе о дате их вскрытия, которая подписывается л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цом, проводившим проверку (вскрытие).</w:t>
      </w:r>
    </w:p>
    <w:p w:rsidR="00CE653E" w:rsidRPr="006D51E1" w:rsidRDefault="00CE653E" w:rsidP="006D51E1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2A66C6">
        <w:rPr>
          <w:b/>
          <w:snapToGrid w:val="0"/>
          <w:sz w:val="24"/>
          <w:szCs w:val="24"/>
        </w:rPr>
        <w:t>90.</w:t>
      </w:r>
      <w:r w:rsidRPr="006D51E1">
        <w:rPr>
          <w:snapToGrid w:val="0"/>
          <w:sz w:val="24"/>
          <w:szCs w:val="24"/>
        </w:rPr>
        <w:t xml:space="preserve"> По окончании работ ключи от склада (хран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лища) и шкафов (ящиков) с оружием и боеприпасами сдаются дежурному по складу (складам) или начал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нику караула в опечатанном тубусе (пенале). Запа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ные ключи от склада (хранилища) с оружием и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припасами хранятся в режимно-секретном органе 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lastRenderedPageBreak/>
        <w:t>инской части в тубусе (пенале), опечатанном печатью начальника склада. Выдача запасных ключей прои</w:t>
      </w:r>
      <w:r w:rsidRPr="006D51E1">
        <w:rPr>
          <w:snapToGrid w:val="0"/>
          <w:sz w:val="24"/>
          <w:szCs w:val="24"/>
        </w:rPr>
        <w:t>з</w:t>
      </w:r>
      <w:r w:rsidRPr="006D51E1">
        <w:rPr>
          <w:snapToGrid w:val="0"/>
          <w:sz w:val="24"/>
          <w:szCs w:val="24"/>
        </w:rPr>
        <w:t>водится только по распоряжению командира вои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ской части.</w:t>
      </w:r>
    </w:p>
    <w:p w:rsidR="00CE653E" w:rsidRPr="006D51E1" w:rsidRDefault="00CE653E" w:rsidP="006D51E1">
      <w:pPr>
        <w:spacing w:line="220" w:lineRule="atLeast"/>
        <w:ind w:firstLine="284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91.</w:t>
      </w:r>
      <w:r w:rsidRPr="006D51E1">
        <w:rPr>
          <w:snapToGrid w:val="0"/>
          <w:sz w:val="24"/>
          <w:szCs w:val="24"/>
        </w:rPr>
        <w:t xml:space="preserve"> Все лица, посещающие склад (хранилище), должны быть зарегистрированы в книге учета пос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щений и работ на складе (в хранилище) с ук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занием цели посещения.</w:t>
      </w:r>
    </w:p>
    <w:p w:rsidR="00CE653E" w:rsidRPr="006D51E1" w:rsidRDefault="00CE653E" w:rsidP="006D51E1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92.</w:t>
      </w:r>
      <w:r w:rsidRPr="006D51E1">
        <w:rPr>
          <w:snapToGrid w:val="0"/>
          <w:sz w:val="24"/>
          <w:szCs w:val="24"/>
        </w:rPr>
        <w:t xml:space="preserve"> При входе на склад (в хранилище) для хран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 оружия и боеприпасов оборудуется рабочее м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сто начальника склада (кладовщика) и огр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ждается площадка для прибывающих на склад лиц.</w:t>
      </w:r>
    </w:p>
    <w:p w:rsidR="00CE653E" w:rsidRPr="006D51E1" w:rsidRDefault="00CE653E" w:rsidP="006D51E1">
      <w:pPr>
        <w:spacing w:line="220" w:lineRule="atLeast"/>
        <w:ind w:firstLine="284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Между ограждением площадки и штабелем (ящ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ками, пирамидами) с оружием и боеприпасами оста</w:t>
      </w:r>
      <w:r w:rsidRPr="006D51E1">
        <w:rPr>
          <w:snapToGrid w:val="0"/>
          <w:sz w:val="24"/>
          <w:szCs w:val="24"/>
        </w:rPr>
        <w:t>в</w:t>
      </w:r>
      <w:r w:rsidRPr="006D51E1">
        <w:rPr>
          <w:snapToGrid w:val="0"/>
          <w:sz w:val="24"/>
          <w:szCs w:val="24"/>
        </w:rPr>
        <w:t>ляется проход не менее 1 м.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На рабочем месте начальника склада (хранилища) должны быть следующие оборудование и документ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ция: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табурет и тумбочка (стол) с закрывающимся на замок ящиком для хранения учетных документов;</w:t>
      </w:r>
    </w:p>
    <w:p w:rsidR="00CE653E" w:rsidRPr="006D51E1" w:rsidRDefault="00CE653E" w:rsidP="006D51E1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книга осмотра (проверки) вооружения, военной техники и боеприпасов (приложение 12 к ст. 139 У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тава внутренней службы Вооруженных Сил Росси</w:t>
      </w:r>
      <w:r w:rsidRPr="006D51E1">
        <w:rPr>
          <w:snapToGrid w:val="0"/>
          <w:sz w:val="24"/>
          <w:szCs w:val="24"/>
        </w:rPr>
        <w:t>й</w:t>
      </w:r>
      <w:r w:rsidRPr="006D51E1">
        <w:rPr>
          <w:snapToGrid w:val="0"/>
          <w:sz w:val="24"/>
          <w:szCs w:val="24"/>
        </w:rPr>
        <w:t>ской Федерации);</w:t>
      </w:r>
    </w:p>
    <w:p w:rsidR="00CE653E" w:rsidRPr="006D51E1" w:rsidRDefault="00CE653E" w:rsidP="00CD2325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книга учета посещения и работы на складе (в хр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нилище);</w:t>
      </w:r>
    </w:p>
    <w:p w:rsidR="00CE653E" w:rsidRPr="006D51E1" w:rsidRDefault="00CE653E" w:rsidP="006D51E1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выписка из приказа командира воинской части о допуске лиц к работам на складе;</w:t>
      </w:r>
    </w:p>
    <w:p w:rsidR="00CE653E" w:rsidRPr="006D51E1" w:rsidRDefault="00CE653E" w:rsidP="006D51E1">
      <w:pPr>
        <w:pStyle w:val="32"/>
        <w:widowControl/>
        <w:spacing w:line="220" w:lineRule="atLeast"/>
        <w:jc w:val="both"/>
        <w:rPr>
          <w:sz w:val="24"/>
          <w:szCs w:val="24"/>
        </w:rPr>
      </w:pPr>
      <w:r w:rsidRPr="006D51E1">
        <w:rPr>
          <w:sz w:val="24"/>
          <w:szCs w:val="24"/>
        </w:rPr>
        <w:t>инструкции о порядке проветривания, содержания хранилищ и хранящегося в них оружия (боеприп</w:t>
      </w:r>
      <w:r w:rsidRPr="006D51E1">
        <w:rPr>
          <w:sz w:val="24"/>
          <w:szCs w:val="24"/>
        </w:rPr>
        <w:t>а</w:t>
      </w:r>
      <w:r w:rsidRPr="006D51E1">
        <w:rPr>
          <w:sz w:val="24"/>
          <w:szCs w:val="24"/>
        </w:rPr>
        <w:t>сов), мерах пожарной безопасности, п</w:t>
      </w:r>
      <w:r w:rsidRPr="006D51E1">
        <w:rPr>
          <w:sz w:val="24"/>
          <w:szCs w:val="24"/>
        </w:rPr>
        <w:t>о</w:t>
      </w:r>
      <w:r w:rsidRPr="006D51E1">
        <w:rPr>
          <w:sz w:val="24"/>
          <w:szCs w:val="24"/>
        </w:rPr>
        <w:t>рядке приема и сдачи хранилищ и проверке охранной сигнализ</w:t>
      </w:r>
      <w:r w:rsidRPr="006D51E1">
        <w:rPr>
          <w:sz w:val="24"/>
          <w:szCs w:val="24"/>
        </w:rPr>
        <w:t>а</w:t>
      </w:r>
      <w:r w:rsidRPr="006D51E1">
        <w:rPr>
          <w:sz w:val="24"/>
          <w:szCs w:val="24"/>
        </w:rPr>
        <w:t>ции, которые разрабатываются начальником службы РАВ воинской части и у</w:t>
      </w:r>
      <w:r w:rsidRPr="006D51E1">
        <w:rPr>
          <w:sz w:val="24"/>
          <w:szCs w:val="24"/>
        </w:rPr>
        <w:t>т</w:t>
      </w:r>
      <w:r w:rsidRPr="006D51E1">
        <w:rPr>
          <w:sz w:val="24"/>
          <w:szCs w:val="24"/>
        </w:rPr>
        <w:t>верждаются командиром воинской части;</w:t>
      </w:r>
    </w:p>
    <w:p w:rsidR="00CE653E" w:rsidRPr="006D51E1" w:rsidRDefault="00CE653E" w:rsidP="006D51E1">
      <w:pPr>
        <w:spacing w:line="220" w:lineRule="atLeast"/>
        <w:ind w:firstLine="284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lastRenderedPageBreak/>
        <w:t>опись внутреннего оборудования, инвентаря и 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струмента;</w:t>
      </w:r>
    </w:p>
    <w:p w:rsidR="00CE653E" w:rsidRPr="006D51E1" w:rsidRDefault="00CE653E" w:rsidP="006D51E1">
      <w:pPr>
        <w:spacing w:line="220" w:lineRule="atLeast"/>
        <w:ind w:firstLine="284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паспорт хранилища;</w:t>
      </w:r>
    </w:p>
    <w:p w:rsidR="00CE653E" w:rsidRPr="006D51E1" w:rsidRDefault="00CE653E" w:rsidP="006D51E1">
      <w:pPr>
        <w:pStyle w:val="32"/>
        <w:widowControl/>
        <w:spacing w:line="200" w:lineRule="atLeast"/>
        <w:jc w:val="both"/>
        <w:rPr>
          <w:sz w:val="24"/>
          <w:szCs w:val="24"/>
        </w:rPr>
      </w:pPr>
      <w:r w:rsidRPr="006D51E1">
        <w:rPr>
          <w:sz w:val="24"/>
          <w:szCs w:val="24"/>
        </w:rPr>
        <w:t>переносная лестница с площадкой для снятия и укладки ящиков верхних рядов штабелей;</w:t>
      </w:r>
    </w:p>
    <w:p w:rsidR="00CE653E" w:rsidRPr="006D51E1" w:rsidRDefault="00CE653E" w:rsidP="006D51E1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рабочий инструмент;</w:t>
      </w:r>
    </w:p>
    <w:p w:rsidR="00CE653E" w:rsidRPr="006D51E1" w:rsidRDefault="00CE653E" w:rsidP="006D51E1">
      <w:pPr>
        <w:pStyle w:val="32"/>
        <w:widowControl/>
        <w:spacing w:line="200" w:lineRule="atLeast"/>
        <w:jc w:val="both"/>
        <w:rPr>
          <w:sz w:val="24"/>
          <w:szCs w:val="24"/>
        </w:rPr>
      </w:pPr>
      <w:r w:rsidRPr="006D51E1">
        <w:rPr>
          <w:sz w:val="24"/>
          <w:szCs w:val="24"/>
        </w:rPr>
        <w:t>ручные аккумуляторные или карманные фонари для работ в темное время суток;</w:t>
      </w:r>
    </w:p>
    <w:p w:rsidR="00CE653E" w:rsidRPr="006D51E1" w:rsidRDefault="00CE653E" w:rsidP="006D51E1">
      <w:pPr>
        <w:pStyle w:val="32"/>
        <w:widowControl/>
        <w:spacing w:line="200" w:lineRule="atLeast"/>
        <w:jc w:val="both"/>
        <w:rPr>
          <w:sz w:val="24"/>
          <w:szCs w:val="24"/>
        </w:rPr>
      </w:pPr>
      <w:r w:rsidRPr="006D51E1">
        <w:rPr>
          <w:sz w:val="24"/>
          <w:szCs w:val="24"/>
        </w:rPr>
        <w:t>средства пожаротушения;</w:t>
      </w:r>
    </w:p>
    <w:p w:rsidR="00CE653E" w:rsidRPr="006D51E1" w:rsidRDefault="00CE653E" w:rsidP="006D51E1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телефонный аппарат;</w:t>
      </w:r>
    </w:p>
    <w:p w:rsidR="00CE653E" w:rsidRPr="006D51E1" w:rsidRDefault="00CE653E" w:rsidP="006D51E1">
      <w:pPr>
        <w:pStyle w:val="32"/>
        <w:widowControl/>
        <w:spacing w:line="200" w:lineRule="atLeast"/>
        <w:jc w:val="both"/>
        <w:rPr>
          <w:sz w:val="24"/>
          <w:szCs w:val="24"/>
        </w:rPr>
      </w:pPr>
      <w:r w:rsidRPr="006D51E1">
        <w:rPr>
          <w:sz w:val="24"/>
          <w:szCs w:val="24"/>
        </w:rPr>
        <w:t>пломбир в опечатанной шкатулке (ящике).</w:t>
      </w:r>
    </w:p>
    <w:p w:rsidR="00CE653E" w:rsidRPr="006D51E1" w:rsidRDefault="00CE653E" w:rsidP="006D51E1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93.</w:t>
      </w:r>
      <w:r w:rsidRPr="006D51E1">
        <w:rPr>
          <w:snapToGrid w:val="0"/>
          <w:sz w:val="24"/>
          <w:szCs w:val="24"/>
        </w:rPr>
        <w:t xml:space="preserve"> Сдача оружия на хранение на склад произв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дится комплектно и только по накладным. Оружие, сданное подразделением на хранение, хранится о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дельно в пирамидах (шкафах), закрытых на замок и опечатанных начальником склада, или в штатной о</w:t>
      </w:r>
      <w:r w:rsidRPr="006D51E1">
        <w:rPr>
          <w:snapToGrid w:val="0"/>
          <w:sz w:val="24"/>
          <w:szCs w:val="24"/>
        </w:rPr>
        <w:t>п</w:t>
      </w:r>
      <w:r w:rsidRPr="006D51E1">
        <w:rPr>
          <w:snapToGrid w:val="0"/>
          <w:sz w:val="24"/>
          <w:szCs w:val="24"/>
        </w:rPr>
        <w:t>ломбированной укупорке.</w:t>
      </w:r>
    </w:p>
    <w:p w:rsidR="00CE653E" w:rsidRPr="006D51E1" w:rsidRDefault="00CE653E" w:rsidP="006D51E1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94.</w:t>
      </w:r>
      <w:r w:rsidRPr="006D51E1">
        <w:rPr>
          <w:snapToGrid w:val="0"/>
          <w:sz w:val="24"/>
          <w:szCs w:val="24"/>
        </w:rPr>
        <w:t xml:space="preserve"> О выдаче оружия подразделениям, офицерам и прапорщикам начальник склада должен докладывать начальнику службы ракетно-артиллерийского воор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жения воинской части в тот же день.</w:t>
      </w:r>
    </w:p>
    <w:p w:rsidR="00CE653E" w:rsidRPr="006D51E1" w:rsidRDefault="00CE653E" w:rsidP="006D51E1">
      <w:pPr>
        <w:ind w:firstLine="284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Раздаточно-сдаточная ведомость боеприпасов на складе для практических стрельб не позднее чем ч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рез 5 суток закрывается и сдается в службу ракетно-артиллерийского вооружения воинское части.</w:t>
      </w:r>
    </w:p>
    <w:p w:rsidR="00CE653E" w:rsidRPr="006D51E1" w:rsidRDefault="00CE653E" w:rsidP="006D51E1">
      <w:pPr>
        <w:spacing w:line="200" w:lineRule="atLeast"/>
        <w:ind w:firstLine="26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95.</w:t>
      </w:r>
      <w:r w:rsidRPr="006D51E1">
        <w:rPr>
          <w:snapToGrid w:val="0"/>
          <w:sz w:val="24"/>
          <w:szCs w:val="24"/>
        </w:rPr>
        <w:t xml:space="preserve"> Начальник склада (хранилища) ежедневно п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ред вскрытием (закрытием) должен проверять с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стояние оттисков всех печатей, пломб, состояние о</w:t>
      </w:r>
      <w:r w:rsidRPr="006D51E1">
        <w:rPr>
          <w:snapToGrid w:val="0"/>
          <w:sz w:val="24"/>
          <w:szCs w:val="24"/>
        </w:rPr>
        <w:t>г</w:t>
      </w:r>
      <w:r w:rsidRPr="006D51E1">
        <w:rPr>
          <w:snapToGrid w:val="0"/>
          <w:sz w:val="24"/>
          <w:szCs w:val="24"/>
        </w:rPr>
        <w:t>раждения и освещения, замков, дверей, сигнализ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ции, средств пожаротушения и соблюдения мер п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жарной безопасности, целостность стен, окон, реш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ток, кровли и потолочных перекрытий, отсутствие подкопов. При обнаружении нарушений начальник склада (хранилища) докл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дывает о них начальнику караула, начальнику службы ракетно-</w:t>
      </w:r>
      <w:r w:rsidRPr="006D51E1">
        <w:rPr>
          <w:snapToGrid w:val="0"/>
          <w:sz w:val="24"/>
          <w:szCs w:val="24"/>
        </w:rPr>
        <w:lastRenderedPageBreak/>
        <w:t>артиллерийского вооружения воинской части и с его разрешения принимает меры к их устранению.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96.</w:t>
      </w:r>
      <w:r w:rsidRPr="006D51E1">
        <w:rPr>
          <w:snapToGrid w:val="0"/>
          <w:sz w:val="24"/>
          <w:szCs w:val="24"/>
        </w:rPr>
        <w:t xml:space="preserve"> При совместном расположении артиллери</w:t>
      </w:r>
      <w:r w:rsidRPr="006D51E1">
        <w:rPr>
          <w:snapToGrid w:val="0"/>
          <w:sz w:val="24"/>
          <w:szCs w:val="24"/>
        </w:rPr>
        <w:t>й</w:t>
      </w:r>
      <w:r w:rsidRPr="006D51E1">
        <w:rPr>
          <w:snapToGrid w:val="0"/>
          <w:sz w:val="24"/>
          <w:szCs w:val="24"/>
        </w:rPr>
        <w:t>ских складов нескольких воинских частей соедин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 в одной складской зоне организуется круглос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точное дежурство. Дежурными по объединенному складу назначаются лица из числа начальников скл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дов (хранилищ), которые от нес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 других нарядов освобождаются.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Инструкция дежурному по объединенному складу и остальная необходимая документация разрабат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ваются начальником службы ракетно-артиллерийского вооружения соединения, подпис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ваются заместителем командира по вооружению и утверждаются командиром соединения.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Для несения дежурства оборудуется контрольно-пропускной пункт со средствами связи со штабом с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единения и начальником караула. Кроме того, в этом помещении устанавливается шкаф для хранения ключей от хранилищ, который оборудуется сигнал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зацией с выводом к начальнику караула.</w:t>
      </w:r>
    </w:p>
    <w:p w:rsidR="00CE653E" w:rsidRPr="006D51E1" w:rsidRDefault="00CE653E" w:rsidP="00CD2325">
      <w:pPr>
        <w:spacing w:before="120" w:line="160" w:lineRule="atLeast"/>
        <w:jc w:val="center"/>
        <w:rPr>
          <w:b/>
          <w:bCs/>
          <w:snapToGrid w:val="0"/>
          <w:sz w:val="24"/>
          <w:szCs w:val="24"/>
        </w:rPr>
      </w:pPr>
      <w:r w:rsidRPr="006D51E1">
        <w:rPr>
          <w:b/>
          <w:bCs/>
          <w:snapToGrid w:val="0"/>
          <w:sz w:val="24"/>
          <w:szCs w:val="24"/>
        </w:rPr>
        <w:t>8. УЧЕТ И ХРАНЕНИЕ ОРУЖИЯ В РЕМОНТНЫХ МАСТЕРСКИХ</w:t>
      </w:r>
    </w:p>
    <w:p w:rsidR="00CE653E" w:rsidRPr="006D51E1" w:rsidRDefault="00CE653E" w:rsidP="00CD2325">
      <w:pPr>
        <w:spacing w:before="120" w:line="200" w:lineRule="atLeast"/>
        <w:ind w:firstLine="28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97.</w:t>
      </w:r>
      <w:r w:rsidRPr="006D51E1">
        <w:rPr>
          <w:snapToGrid w:val="0"/>
          <w:sz w:val="24"/>
          <w:szCs w:val="24"/>
        </w:rPr>
        <w:t xml:space="preserve"> Помещения, где ремонтируется оружие, дол</w:t>
      </w:r>
      <w:r w:rsidRPr="006D51E1">
        <w:rPr>
          <w:snapToGrid w:val="0"/>
          <w:sz w:val="24"/>
          <w:szCs w:val="24"/>
        </w:rPr>
        <w:t>ж</w:t>
      </w:r>
      <w:r w:rsidRPr="006D51E1">
        <w:rPr>
          <w:snapToGrid w:val="0"/>
          <w:sz w:val="24"/>
          <w:szCs w:val="24"/>
        </w:rPr>
        <w:t>ны обеспечивать его надежную сохранность.</w:t>
      </w:r>
    </w:p>
    <w:p w:rsidR="00CE653E" w:rsidRPr="006D51E1" w:rsidRDefault="00CE653E" w:rsidP="006D51E1">
      <w:pPr>
        <w:spacing w:line="18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Сданное в ремонт оружие возвращается в подра</w:t>
      </w:r>
      <w:r w:rsidRPr="006D51E1">
        <w:rPr>
          <w:snapToGrid w:val="0"/>
          <w:sz w:val="24"/>
          <w:szCs w:val="24"/>
        </w:rPr>
        <w:t>з</w:t>
      </w:r>
      <w:r w:rsidRPr="006D51E1">
        <w:rPr>
          <w:snapToGrid w:val="0"/>
          <w:sz w:val="24"/>
          <w:szCs w:val="24"/>
        </w:rPr>
        <w:t>деление, на склад к концу рабочего дня.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 оконных проемах помещения должны быть р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шетки, выполненные в соответствии с требованиями ст. 18 настоящей Инструкции.</w:t>
      </w:r>
    </w:p>
    <w:p w:rsidR="00CE653E" w:rsidRPr="006D51E1" w:rsidRDefault="00CE653E" w:rsidP="006D51E1">
      <w:pPr>
        <w:spacing w:line="18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Двери помещения должны быть прочными и 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крывающимися на замок.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Конструкция и состояние потолочного перекрытия и пола должны исключать возможность проникнов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 в помещение мастерской через п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толок и пол.</w:t>
      </w:r>
    </w:p>
    <w:p w:rsidR="00CE653E" w:rsidRPr="006D51E1" w:rsidRDefault="00CE653E" w:rsidP="006D51E1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lastRenderedPageBreak/>
        <w:t>Окна, чердачные и подвальные помещения дол</w:t>
      </w:r>
      <w:r w:rsidRPr="006D51E1">
        <w:rPr>
          <w:snapToGrid w:val="0"/>
          <w:sz w:val="24"/>
          <w:szCs w:val="24"/>
        </w:rPr>
        <w:t>ж</w:t>
      </w:r>
      <w:r w:rsidRPr="006D51E1">
        <w:rPr>
          <w:snapToGrid w:val="0"/>
          <w:sz w:val="24"/>
          <w:szCs w:val="24"/>
        </w:rPr>
        <w:t>ны запираться на надежные внутренние запоры. Все входные двери помещения закрываются снаружи на замки. Двери (ворота) помещения запираются и оп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чатываются лицами, назначенными приказом кома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дира воинской части. Ключи от помещения сдаются дежурному по воинской части (начальнику караула) в опечатанном виде.</w:t>
      </w:r>
    </w:p>
    <w:p w:rsidR="00CE653E" w:rsidRPr="006D51E1" w:rsidRDefault="00CE653E" w:rsidP="006D51E1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98.</w:t>
      </w:r>
      <w:r w:rsidRPr="006D51E1">
        <w:rPr>
          <w:snapToGrid w:val="0"/>
          <w:sz w:val="24"/>
          <w:szCs w:val="24"/>
        </w:rPr>
        <w:t xml:space="preserve"> Для размещения неисправного и отремонтир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ванного оружия в мастерской устанавливаются пир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миды, закрывающиеся на замок. Ключи от пирамид хранятся у начальника мастерской (командира взв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да), пирамиды опечатываются печатью начальника мастерской (командира взвода).</w:t>
      </w:r>
    </w:p>
    <w:p w:rsidR="00CE653E" w:rsidRPr="006D51E1" w:rsidRDefault="00CE653E" w:rsidP="006D51E1">
      <w:pPr>
        <w:spacing w:line="200" w:lineRule="atLeast"/>
        <w:ind w:firstLine="284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99.</w:t>
      </w:r>
      <w:r w:rsidRPr="006D51E1">
        <w:rPr>
          <w:snapToGrid w:val="0"/>
          <w:sz w:val="24"/>
          <w:szCs w:val="24"/>
        </w:rPr>
        <w:t xml:space="preserve"> Неисправное оружие, которое необходимо сдать в ремонт, старшина подразделения получает у дежурного по подразделению под личную роспись в книге выдачи оружия и боеприпасов. Старшина по</w:t>
      </w:r>
      <w:r w:rsidRPr="006D51E1">
        <w:rPr>
          <w:snapToGrid w:val="0"/>
          <w:sz w:val="24"/>
          <w:szCs w:val="24"/>
        </w:rPr>
        <w:t>д</w:t>
      </w:r>
      <w:r w:rsidRPr="006D51E1">
        <w:rPr>
          <w:snapToGrid w:val="0"/>
          <w:sz w:val="24"/>
          <w:szCs w:val="24"/>
        </w:rPr>
        <w:t>разделения сдает это оружие в мастерскую по книге учета Материальных средств, выданных во време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ное пользование (форма 37), в которой начальник мастерской (командир взвода) расписывается за 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нятое оружие.</w:t>
      </w:r>
    </w:p>
    <w:p w:rsidR="00CE653E" w:rsidRPr="006D51E1" w:rsidRDefault="00CE653E" w:rsidP="006D51E1">
      <w:pPr>
        <w:spacing w:line="220" w:lineRule="atLeast"/>
        <w:ind w:firstLine="284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100.</w:t>
      </w:r>
      <w:r w:rsidRPr="006D51E1">
        <w:rPr>
          <w:snapToGrid w:val="0"/>
          <w:sz w:val="24"/>
          <w:szCs w:val="24"/>
        </w:rPr>
        <w:t xml:space="preserve"> В мастерской принятое оружие записывается в книгу учета ремонта (обслуживания, обработки) вооружения, техники и имущества (форма 36).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Выдача оружия мастерам для ремонта, а также п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редача его в специальные подразделения мастерской производятся под личную роспись по книге учета м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териальных средств, выданных во временное польз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вание.</w:t>
      </w:r>
    </w:p>
    <w:p w:rsidR="00CE653E" w:rsidRPr="006D51E1" w:rsidRDefault="00CE653E" w:rsidP="006D51E1">
      <w:pPr>
        <w:spacing w:line="200" w:lineRule="atLeast"/>
        <w:ind w:firstLine="32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101.</w:t>
      </w:r>
      <w:r w:rsidRPr="006D51E1">
        <w:rPr>
          <w:snapToGrid w:val="0"/>
          <w:sz w:val="24"/>
          <w:szCs w:val="24"/>
        </w:rPr>
        <w:t xml:space="preserve"> Из мастерской оружие должен получать старшина, а при его отсутствии — командир подра</w:t>
      </w:r>
      <w:r w:rsidRPr="006D51E1">
        <w:rPr>
          <w:snapToGrid w:val="0"/>
          <w:sz w:val="24"/>
          <w:szCs w:val="24"/>
        </w:rPr>
        <w:t>з</w:t>
      </w:r>
      <w:r w:rsidRPr="006D51E1">
        <w:rPr>
          <w:snapToGrid w:val="0"/>
          <w:sz w:val="24"/>
          <w:szCs w:val="24"/>
        </w:rPr>
        <w:t>деления, который при этом расписывается в книге учета ремонта (обслуживания, обработки) вооруж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 xml:space="preserve">ния, техники и имущества. Полученное в мастерской </w:t>
      </w:r>
      <w:r w:rsidRPr="006D51E1">
        <w:rPr>
          <w:snapToGrid w:val="0"/>
          <w:sz w:val="24"/>
          <w:szCs w:val="24"/>
        </w:rPr>
        <w:lastRenderedPageBreak/>
        <w:t>оружие сдается дежурному по подразделению по книге выдачи оружия и боеприпасов.</w:t>
      </w:r>
    </w:p>
    <w:p w:rsidR="00CE653E" w:rsidRPr="006D51E1" w:rsidRDefault="00CE653E" w:rsidP="00CD2325">
      <w:pPr>
        <w:spacing w:before="260" w:line="200" w:lineRule="atLeast"/>
        <w:jc w:val="center"/>
        <w:rPr>
          <w:b/>
          <w:bCs/>
          <w:snapToGrid w:val="0"/>
          <w:sz w:val="24"/>
          <w:szCs w:val="24"/>
        </w:rPr>
      </w:pPr>
      <w:r w:rsidRPr="006D51E1">
        <w:rPr>
          <w:b/>
          <w:bCs/>
          <w:snapToGrid w:val="0"/>
          <w:sz w:val="24"/>
          <w:szCs w:val="24"/>
        </w:rPr>
        <w:t>9. ОСОБЕННОСТИ ХРАНЕНИЯ ИНЖЕНЕРНЫХ БОЕПРИПАСОВ В ВОЙСКАХ</w:t>
      </w:r>
    </w:p>
    <w:p w:rsidR="00CE653E" w:rsidRPr="006D51E1" w:rsidRDefault="00CE653E" w:rsidP="006D51E1">
      <w:pPr>
        <w:spacing w:before="140" w:line="220" w:lineRule="atLeast"/>
        <w:ind w:firstLine="30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102.</w:t>
      </w:r>
      <w:r w:rsidRPr="006D51E1">
        <w:rPr>
          <w:snapToGrid w:val="0"/>
          <w:sz w:val="24"/>
          <w:szCs w:val="24"/>
        </w:rPr>
        <w:t xml:space="preserve"> В войсках инженерные боеприпасы хранятся на складах инженерных боеприпасов, которые по</w:t>
      </w:r>
      <w:r w:rsidRPr="006D51E1">
        <w:rPr>
          <w:snapToGrid w:val="0"/>
          <w:sz w:val="24"/>
          <w:szCs w:val="24"/>
        </w:rPr>
        <w:t>д</w:t>
      </w:r>
      <w:r w:rsidRPr="006D51E1">
        <w:rPr>
          <w:snapToGrid w:val="0"/>
          <w:sz w:val="24"/>
          <w:szCs w:val="24"/>
        </w:rPr>
        <w:t>разделяются на постоянные и временные (полевые).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К постоянным относятся склады, расположенные в районах постоянной дислокации воинских частей. Временные (полевые) склады организуются в вое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ное время, а также при проведении учений, маневров и практических занятий по боевой подготовке.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Места расположения постоянных складов уст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навливаются командующими войсками военных о</w:t>
      </w:r>
      <w:r w:rsidRPr="006D51E1">
        <w:rPr>
          <w:snapToGrid w:val="0"/>
          <w:sz w:val="24"/>
          <w:szCs w:val="24"/>
        </w:rPr>
        <w:t>к</w:t>
      </w:r>
      <w:r w:rsidRPr="006D51E1">
        <w:rPr>
          <w:snapToGrid w:val="0"/>
          <w:sz w:val="24"/>
          <w:szCs w:val="24"/>
        </w:rPr>
        <w:t>ругов (группой войск) по согласованию с м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стными органами власти.</w:t>
      </w:r>
    </w:p>
    <w:p w:rsidR="00CE653E" w:rsidRPr="006D51E1" w:rsidRDefault="00CE653E" w:rsidP="00CD2325">
      <w:pPr>
        <w:spacing w:line="20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Временные склады располагаются на удалении не менее 1 км от населенных пунктов, железнодоро</w:t>
      </w:r>
      <w:r w:rsidRPr="006D51E1">
        <w:rPr>
          <w:snapToGrid w:val="0"/>
          <w:sz w:val="24"/>
          <w:szCs w:val="24"/>
        </w:rPr>
        <w:t>ж</w:t>
      </w:r>
      <w:r w:rsidRPr="006D51E1">
        <w:rPr>
          <w:snapToGrid w:val="0"/>
          <w:sz w:val="24"/>
          <w:szCs w:val="24"/>
        </w:rPr>
        <w:t>ных путей сообщения и высоковольтных линий эле</w:t>
      </w:r>
      <w:r w:rsidRPr="006D51E1">
        <w:rPr>
          <w:snapToGrid w:val="0"/>
          <w:sz w:val="24"/>
          <w:szCs w:val="24"/>
        </w:rPr>
        <w:t>к</w:t>
      </w:r>
      <w:r w:rsidRPr="006D51E1">
        <w:rPr>
          <w:snapToGrid w:val="0"/>
          <w:sz w:val="24"/>
          <w:szCs w:val="24"/>
        </w:rPr>
        <w:t>тропередач по решению командира воинской части.</w:t>
      </w:r>
    </w:p>
    <w:p w:rsidR="00CE653E" w:rsidRPr="006D51E1" w:rsidRDefault="00CE653E" w:rsidP="006D51E1">
      <w:pPr>
        <w:spacing w:line="220" w:lineRule="atLeast"/>
        <w:ind w:firstLine="284"/>
        <w:jc w:val="both"/>
        <w:rPr>
          <w:snapToGrid w:val="0"/>
          <w:sz w:val="24"/>
          <w:szCs w:val="24"/>
        </w:rPr>
      </w:pPr>
      <w:r w:rsidRPr="006D51E1">
        <w:rPr>
          <w:b/>
          <w:bCs/>
          <w:snapToGrid w:val="0"/>
          <w:sz w:val="24"/>
          <w:szCs w:val="24"/>
        </w:rPr>
        <w:t>Категорически запрещается</w:t>
      </w:r>
      <w:r w:rsidRPr="006D51E1">
        <w:rPr>
          <w:snapToGrid w:val="0"/>
          <w:sz w:val="24"/>
          <w:szCs w:val="24"/>
        </w:rPr>
        <w:t xml:space="preserve"> инженерные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припасы содержать в комнатах для хранения оружия.</w:t>
      </w:r>
    </w:p>
    <w:p w:rsidR="00CE653E" w:rsidRPr="006D51E1" w:rsidRDefault="00CE653E" w:rsidP="006D51E1">
      <w:pPr>
        <w:spacing w:line="220" w:lineRule="atLeast"/>
        <w:ind w:firstLine="284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103.</w:t>
      </w:r>
      <w:r w:rsidRPr="006D51E1">
        <w:rPr>
          <w:snapToGrid w:val="0"/>
          <w:sz w:val="24"/>
          <w:szCs w:val="24"/>
        </w:rPr>
        <w:t xml:space="preserve"> Охрана и оборона складов инженерных бо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припасов осуществляются караулом.</w:t>
      </w:r>
    </w:p>
    <w:p w:rsidR="00CE653E" w:rsidRPr="006D51E1" w:rsidRDefault="00CE653E" w:rsidP="006D51E1">
      <w:pPr>
        <w:pStyle w:val="32"/>
        <w:widowControl/>
        <w:spacing w:line="220" w:lineRule="atLeast"/>
        <w:jc w:val="both"/>
        <w:rPr>
          <w:sz w:val="24"/>
          <w:szCs w:val="24"/>
        </w:rPr>
      </w:pPr>
      <w:r w:rsidRPr="006D51E1">
        <w:rPr>
          <w:sz w:val="24"/>
          <w:szCs w:val="24"/>
        </w:rPr>
        <w:t>Караульная служба организуется согласно треб</w:t>
      </w:r>
      <w:r w:rsidRPr="006D51E1">
        <w:rPr>
          <w:sz w:val="24"/>
          <w:szCs w:val="24"/>
        </w:rPr>
        <w:t>о</w:t>
      </w:r>
      <w:r w:rsidRPr="006D51E1">
        <w:rPr>
          <w:sz w:val="24"/>
          <w:szCs w:val="24"/>
        </w:rPr>
        <w:t>ваниям Уставу гарнизонной и караульной служб Вооруженных Сил Российской Федерации.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Охрана склада инженерных боеприпасов должна быть обеспечена надежно действующей связью, ТСО, пожарной сигнализацией и освещением. Линии п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стовой связи и сигнализации должны прокладываться скрытно по периметру.</w:t>
      </w:r>
    </w:p>
    <w:p w:rsidR="00CE653E" w:rsidRPr="006D51E1" w:rsidRDefault="00CE653E" w:rsidP="006D51E1">
      <w:pPr>
        <w:spacing w:line="220" w:lineRule="atLeast"/>
        <w:ind w:firstLine="32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104.</w:t>
      </w:r>
      <w:r w:rsidRPr="006D51E1">
        <w:rPr>
          <w:snapToGrid w:val="0"/>
          <w:sz w:val="24"/>
          <w:szCs w:val="24"/>
        </w:rPr>
        <w:t xml:space="preserve"> Проход на техническую территорию и выход с нее лиц, прибывших на склад инженерных боепр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 xml:space="preserve">пасов для получения боеприпасов или проверки </w:t>
      </w:r>
      <w:r w:rsidRPr="006D51E1">
        <w:rPr>
          <w:snapToGrid w:val="0"/>
          <w:sz w:val="24"/>
          <w:szCs w:val="24"/>
        </w:rPr>
        <w:lastRenderedPageBreak/>
        <w:t>склада, осуществляются только при сопровождении должностных лиц склада и при наличии соответс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вующих документов (пропусков).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Порядок допуска лиц, завоза (вывоза) и вноса (в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носа) боеприпасов на складах инженерных боеприп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сов устанавливается командиром вои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ской части.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Запрещается проносить и провозить на технич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скую территорию оружие, курительные и зажиг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тельные принадлежности.</w:t>
      </w:r>
    </w:p>
    <w:p w:rsidR="00CE653E" w:rsidRPr="006D51E1" w:rsidRDefault="00CE653E" w:rsidP="006D51E1">
      <w:pPr>
        <w:spacing w:line="220" w:lineRule="atLeast"/>
        <w:ind w:firstLine="32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105.</w:t>
      </w:r>
      <w:r w:rsidRPr="006D51E1">
        <w:rPr>
          <w:snapToGrid w:val="0"/>
          <w:sz w:val="24"/>
          <w:szCs w:val="24"/>
        </w:rPr>
        <w:t xml:space="preserve"> Ключи от объектов технической территории сдаются дежурному по складу (складам) или начал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нику караула в опечатанном тубусе (п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нале). Вторые экземпляры ключей от хранилищ хранятся в режи</w:t>
      </w:r>
      <w:r w:rsidRPr="006D51E1">
        <w:rPr>
          <w:snapToGrid w:val="0"/>
          <w:sz w:val="24"/>
          <w:szCs w:val="24"/>
        </w:rPr>
        <w:t>м</w:t>
      </w:r>
      <w:r w:rsidRPr="006D51E1">
        <w:rPr>
          <w:snapToGrid w:val="0"/>
          <w:sz w:val="24"/>
          <w:szCs w:val="24"/>
        </w:rPr>
        <w:t>но-секретном органе воинской части в тубусе (пен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ле), опечатанном печатью начальника склада. Выдача запасных ключей производится только по распор</w:t>
      </w:r>
      <w:r w:rsidRPr="006D51E1">
        <w:rPr>
          <w:snapToGrid w:val="0"/>
          <w:sz w:val="24"/>
          <w:szCs w:val="24"/>
        </w:rPr>
        <w:t>я</w:t>
      </w:r>
      <w:r w:rsidRPr="006D51E1">
        <w:rPr>
          <w:snapToGrid w:val="0"/>
          <w:sz w:val="24"/>
          <w:szCs w:val="24"/>
        </w:rPr>
        <w:t>жению командира воинской части.</w:t>
      </w:r>
    </w:p>
    <w:p w:rsidR="00CE653E" w:rsidRPr="006D51E1" w:rsidRDefault="00CE653E" w:rsidP="006D51E1">
      <w:pPr>
        <w:spacing w:line="220" w:lineRule="atLeast"/>
        <w:ind w:firstLine="32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 xml:space="preserve">106. </w:t>
      </w:r>
      <w:r w:rsidRPr="006D51E1">
        <w:rPr>
          <w:snapToGrid w:val="0"/>
          <w:sz w:val="24"/>
          <w:szCs w:val="24"/>
        </w:rPr>
        <w:t>Инженерные боеприпасы, находящиеся на хранении, должны быть размещены в хранилищах в соответствии с Правилами содержания 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пасов ракет, боеприпасов, взрывчатых веществ и изделий на их основе по степени взрывопожароопасности*. Допу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кается временное хранение инженерных боеприпасов (кроме средств взрывания, окончательно снаряже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ных боеприпасов, боеприпасов с вышибным зарядом и изделий с грифом “Секретно”) на специально об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рудованных открытых площадках и погрузочно-разгрузочных платформах до их отправки или завоза в хранилища в соответствии с требованием руков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дства “Склады инженерных боеприпасов”, утве</w:t>
      </w:r>
      <w:r w:rsidRPr="006D51E1">
        <w:rPr>
          <w:snapToGrid w:val="0"/>
          <w:sz w:val="24"/>
          <w:szCs w:val="24"/>
        </w:rPr>
        <w:t>р</w:t>
      </w:r>
      <w:r w:rsidRPr="006D51E1">
        <w:rPr>
          <w:snapToGrid w:val="0"/>
          <w:sz w:val="24"/>
          <w:szCs w:val="24"/>
        </w:rPr>
        <w:t>жденного начальником инженерных войск Воор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женных Сил в 1984 году.</w:t>
      </w:r>
    </w:p>
    <w:p w:rsidR="00CE653E" w:rsidRPr="006D51E1" w:rsidRDefault="00CE653E" w:rsidP="006D51E1">
      <w:pPr>
        <w:spacing w:line="220" w:lineRule="atLeast"/>
        <w:ind w:firstLine="284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107.</w:t>
      </w:r>
      <w:r w:rsidRPr="006D51E1">
        <w:rPr>
          <w:snapToGrid w:val="0"/>
          <w:sz w:val="24"/>
          <w:szCs w:val="24"/>
        </w:rPr>
        <w:t xml:space="preserve"> Хранилища постоянных складов возводятся из несгораемых материалов (кирпича, камня, бетона, железобетона и шлакобетона).</w:t>
      </w:r>
    </w:p>
    <w:p w:rsidR="00CE653E" w:rsidRPr="006D51E1" w:rsidRDefault="00CE653E" w:rsidP="006D51E1">
      <w:pPr>
        <w:spacing w:line="220" w:lineRule="atLeast"/>
        <w:ind w:firstLine="284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lastRenderedPageBreak/>
        <w:t>Допускается использование металлических сбо</w:t>
      </w:r>
      <w:r w:rsidRPr="006D51E1">
        <w:rPr>
          <w:snapToGrid w:val="0"/>
          <w:sz w:val="24"/>
          <w:szCs w:val="24"/>
        </w:rPr>
        <w:t>р</w:t>
      </w:r>
      <w:r w:rsidRPr="006D51E1">
        <w:rPr>
          <w:snapToGrid w:val="0"/>
          <w:sz w:val="24"/>
          <w:szCs w:val="24"/>
        </w:rPr>
        <w:t>но-разборных  сооружений.</w:t>
      </w:r>
    </w:p>
    <w:p w:rsidR="00CE653E" w:rsidRPr="006D51E1" w:rsidRDefault="00CE653E" w:rsidP="006D51E1">
      <w:pPr>
        <w:spacing w:line="220" w:lineRule="atLeast"/>
        <w:ind w:firstLine="284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Кровля хранилищ выполняется из несгораемых материалов, деревянные конструкции должны обр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батываться огнезащитной смесью. Хран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лища под реактивные двигатели должны иметь железобетонное перекрытие. Полы в хранилищах должны иметь тве</w:t>
      </w:r>
      <w:r w:rsidRPr="006D51E1">
        <w:rPr>
          <w:snapToGrid w:val="0"/>
          <w:sz w:val="24"/>
          <w:szCs w:val="24"/>
        </w:rPr>
        <w:t>р</w:t>
      </w:r>
      <w:r w:rsidRPr="006D51E1">
        <w:rPr>
          <w:snapToGrid w:val="0"/>
          <w:sz w:val="24"/>
          <w:szCs w:val="24"/>
        </w:rPr>
        <w:t>дое покрытие.</w:t>
      </w:r>
    </w:p>
    <w:p w:rsidR="00CE653E" w:rsidRPr="006D51E1" w:rsidRDefault="00CE653E" w:rsidP="006D51E1">
      <w:pPr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Окна хранилищ оборудуются с внутренней стор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ны металлической сеткой (решеткой), а снаружи — ставнями, обитыми железом. Стекла окон должны быть матовыми или покрыты белой краской.</w:t>
      </w:r>
    </w:p>
    <w:p w:rsidR="00CE653E" w:rsidRPr="006D51E1" w:rsidRDefault="00CE653E" w:rsidP="006D51E1">
      <w:pPr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Двери хранилищ должны быть прочными и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дежно запираться. Для проветривания хранилища оборудуются внутренними решетчатыми дверьми и необходимым количеством люков, оборудованных в соответствии с требованиями ст. 18 настоящей Инс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рукции.</w:t>
      </w:r>
    </w:p>
    <w:p w:rsidR="00CD2325" w:rsidRDefault="00CE653E" w:rsidP="00CD2325">
      <w:pPr>
        <w:pBdr>
          <w:bottom w:val="single" w:sz="12" w:space="1" w:color="auto"/>
        </w:pBdr>
        <w:spacing w:line="220" w:lineRule="atLeast"/>
        <w:ind w:firstLine="284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Ворота (двери), окна, люки хранилищ должны быть оборудованы ТСО с выводом к начальнику к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раула.</w:t>
      </w:r>
    </w:p>
    <w:p w:rsidR="00CD2325" w:rsidRPr="006D51E1" w:rsidRDefault="00CD2325" w:rsidP="00CD2325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108.</w:t>
      </w:r>
      <w:r w:rsidRPr="006D51E1">
        <w:rPr>
          <w:snapToGrid w:val="0"/>
          <w:sz w:val="24"/>
          <w:szCs w:val="24"/>
        </w:rPr>
        <w:t xml:space="preserve"> Вокруг хранилищ наземного типа устраивае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ся защитный вал из пластичных и сыпучих пород. Вал должен быть выше карниза хранилища на 1,5 ми шириной в верхней части не менее 1 м.</w:t>
      </w:r>
    </w:p>
    <w:p w:rsidR="00CD2325" w:rsidRDefault="00CD2325" w:rsidP="00CD2325">
      <w:pPr>
        <w:spacing w:line="220" w:lineRule="atLeast"/>
        <w:ind w:firstLine="32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109.</w:t>
      </w:r>
      <w:r w:rsidRPr="006D51E1">
        <w:rPr>
          <w:snapToGrid w:val="0"/>
          <w:sz w:val="24"/>
          <w:szCs w:val="24"/>
        </w:rPr>
        <w:t xml:space="preserve"> Размещение боеприпасов на складе по хран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лищам осуществляется в соответствии с планом, к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торый утверждается вышестоящим командиром (н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чальником). К плану прикладывается схема размещ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ния инженерных боеприпасов. Хранение взрывчатых веществ и средств взрывания в одном хранилище з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прещается.</w:t>
      </w:r>
    </w:p>
    <w:p w:rsidR="00CD2325" w:rsidRDefault="00CD2325" w:rsidP="00CD2325">
      <w:pPr>
        <w:spacing w:line="220" w:lineRule="atLeast"/>
        <w:ind w:firstLine="320"/>
        <w:jc w:val="both"/>
        <w:rPr>
          <w:snapToGrid w:val="0"/>
          <w:sz w:val="24"/>
          <w:szCs w:val="24"/>
        </w:rPr>
      </w:pPr>
    </w:p>
    <w:p w:rsidR="00CD2325" w:rsidRPr="006D51E1" w:rsidRDefault="00CD2325" w:rsidP="006D51E1">
      <w:pPr>
        <w:pBdr>
          <w:bottom w:val="single" w:sz="12" w:space="1" w:color="auto"/>
        </w:pBdr>
        <w:spacing w:line="220" w:lineRule="atLeast"/>
        <w:ind w:firstLine="284"/>
        <w:jc w:val="both"/>
        <w:rPr>
          <w:snapToGrid w:val="0"/>
          <w:sz w:val="24"/>
          <w:szCs w:val="24"/>
        </w:rPr>
      </w:pPr>
    </w:p>
    <w:p w:rsidR="00CE653E" w:rsidRPr="00CD2325" w:rsidRDefault="00CE653E" w:rsidP="00CD2325">
      <w:pPr>
        <w:ind w:firstLine="284"/>
        <w:jc w:val="both"/>
        <w:rPr>
          <w:snapToGrid w:val="0"/>
          <w:sz w:val="18"/>
          <w:szCs w:val="24"/>
        </w:rPr>
      </w:pPr>
      <w:r w:rsidRPr="00CD2325">
        <w:rPr>
          <w:snapToGrid w:val="0"/>
          <w:sz w:val="18"/>
          <w:szCs w:val="24"/>
        </w:rPr>
        <w:t>*Приказ Министра обороны Российской Федерации 1995 года № 393.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lastRenderedPageBreak/>
        <w:t>110.</w:t>
      </w:r>
      <w:r w:rsidRPr="006D51E1">
        <w:rPr>
          <w:snapToGrid w:val="0"/>
          <w:sz w:val="24"/>
          <w:szCs w:val="24"/>
        </w:rPr>
        <w:t xml:space="preserve"> Штабеля с боеприпасами укладываются ро</w:t>
      </w:r>
      <w:r w:rsidRPr="006D51E1">
        <w:rPr>
          <w:snapToGrid w:val="0"/>
          <w:sz w:val="24"/>
          <w:szCs w:val="24"/>
        </w:rPr>
        <w:t>в</w:t>
      </w:r>
      <w:r w:rsidRPr="006D51E1">
        <w:rPr>
          <w:snapToGrid w:val="0"/>
          <w:sz w:val="24"/>
          <w:szCs w:val="24"/>
        </w:rPr>
        <w:t>но и устойчиво, упаковки — крышками вверх, ма</w:t>
      </w:r>
      <w:r w:rsidRPr="006D51E1">
        <w:rPr>
          <w:snapToGrid w:val="0"/>
          <w:sz w:val="24"/>
          <w:szCs w:val="24"/>
        </w:rPr>
        <w:t>р</w:t>
      </w:r>
      <w:r w:rsidRPr="006D51E1">
        <w:rPr>
          <w:snapToGrid w:val="0"/>
          <w:sz w:val="24"/>
          <w:szCs w:val="24"/>
        </w:rPr>
        <w:t>кировкой в сторону прохода. Для устойчивости шт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беля упаковки в нем крепятся прокладками (бруск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ми). Прокладки, рейки и бруски при креплении шт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белей должны укладываться ровно и заподлицо с упаковками. Крепление прокладок, реек и брусков к упаковке гвоздями запрещается.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 хранилищах в зависимости от размеров упако</w:t>
      </w:r>
      <w:r w:rsidRPr="006D51E1">
        <w:rPr>
          <w:snapToGrid w:val="0"/>
          <w:sz w:val="24"/>
          <w:szCs w:val="24"/>
        </w:rPr>
        <w:t>в</w:t>
      </w:r>
      <w:r w:rsidRPr="006D51E1">
        <w:rPr>
          <w:snapToGrid w:val="0"/>
          <w:sz w:val="24"/>
          <w:szCs w:val="24"/>
        </w:rPr>
        <w:t>ки и применяемых средств механизации против ка</w:t>
      </w:r>
      <w:r w:rsidRPr="006D51E1">
        <w:rPr>
          <w:snapToGrid w:val="0"/>
          <w:sz w:val="24"/>
          <w:szCs w:val="24"/>
        </w:rPr>
        <w:t>ж</w:t>
      </w:r>
      <w:r w:rsidRPr="006D51E1">
        <w:rPr>
          <w:snapToGrid w:val="0"/>
          <w:sz w:val="24"/>
          <w:szCs w:val="24"/>
        </w:rPr>
        <w:t>дой двери устраиваются рабочие проходы шириной 1,5—2 м, в середине хранилища или вдоль одной из стен — рабочие проходы шириной 1,25—1,5 м, вдоль стен — смотровые проходы шириной 0,6—0,7 м.</w:t>
      </w:r>
    </w:p>
    <w:p w:rsidR="00CE653E" w:rsidRPr="006D51E1" w:rsidRDefault="00CE653E" w:rsidP="006D51E1">
      <w:pPr>
        <w:spacing w:line="220" w:lineRule="atLeast"/>
        <w:ind w:firstLine="284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111.</w:t>
      </w:r>
      <w:r w:rsidRPr="006D51E1">
        <w:rPr>
          <w:snapToGrid w:val="0"/>
          <w:sz w:val="24"/>
          <w:szCs w:val="24"/>
        </w:rPr>
        <w:t xml:space="preserve"> Инженерные боеприпасы хранятся в зав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дской исправной опломбированной упаковке, на к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торой должна быть четко нанесена полная маркиро</w:t>
      </w:r>
      <w:r w:rsidRPr="006D51E1">
        <w:rPr>
          <w:snapToGrid w:val="0"/>
          <w:sz w:val="24"/>
          <w:szCs w:val="24"/>
        </w:rPr>
        <w:t>в</w:t>
      </w:r>
      <w:r w:rsidRPr="006D51E1">
        <w:rPr>
          <w:snapToGrid w:val="0"/>
          <w:sz w:val="24"/>
          <w:szCs w:val="24"/>
        </w:rPr>
        <w:t>ка в соответствии с технической документацией. На расходном (неполном) ящике с лицевой стороны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носится дополнительно маркировка “Расходный, ____ шт.”. Количество изделий в расходной упаковке разрешается проставлять мелом. Все расходные уп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ковки должны иметь крышки на петлях и защелках.</w:t>
      </w:r>
    </w:p>
    <w:p w:rsidR="00CE653E" w:rsidRPr="006D51E1" w:rsidRDefault="00CE653E" w:rsidP="006D51E1">
      <w:pPr>
        <w:pStyle w:val="32"/>
        <w:widowControl/>
        <w:spacing w:line="240" w:lineRule="atLeast"/>
        <w:jc w:val="both"/>
        <w:rPr>
          <w:sz w:val="24"/>
          <w:szCs w:val="24"/>
        </w:rPr>
      </w:pPr>
      <w:r w:rsidRPr="006D51E1">
        <w:rPr>
          <w:sz w:val="24"/>
          <w:szCs w:val="24"/>
        </w:rPr>
        <w:t>В одной партии инженерных боеприпасов не должно быть более одной расходной упаковки, кот</w:t>
      </w:r>
      <w:r w:rsidRPr="006D51E1">
        <w:rPr>
          <w:sz w:val="24"/>
          <w:szCs w:val="24"/>
        </w:rPr>
        <w:t>о</w:t>
      </w:r>
      <w:r w:rsidRPr="006D51E1">
        <w:rPr>
          <w:sz w:val="24"/>
          <w:szCs w:val="24"/>
        </w:rPr>
        <w:t>рая хранится сверху штабеля, со стороны р</w:t>
      </w:r>
      <w:r w:rsidRPr="006D51E1">
        <w:rPr>
          <w:sz w:val="24"/>
          <w:szCs w:val="24"/>
        </w:rPr>
        <w:t>а</w:t>
      </w:r>
      <w:r w:rsidRPr="006D51E1">
        <w:rPr>
          <w:sz w:val="24"/>
          <w:szCs w:val="24"/>
        </w:rPr>
        <w:t>бочего или смотрового прохода. Расходные упаковки обяз</w:t>
      </w:r>
      <w:r w:rsidRPr="006D51E1">
        <w:rPr>
          <w:sz w:val="24"/>
          <w:szCs w:val="24"/>
        </w:rPr>
        <w:t>а</w:t>
      </w:r>
      <w:r w:rsidRPr="006D51E1">
        <w:rPr>
          <w:sz w:val="24"/>
          <w:szCs w:val="24"/>
        </w:rPr>
        <w:t>тельно пломбируются.</w:t>
      </w:r>
    </w:p>
    <w:p w:rsidR="00CE653E" w:rsidRPr="006D51E1" w:rsidRDefault="00CE653E" w:rsidP="006D51E1">
      <w:pPr>
        <w:pStyle w:val="32"/>
        <w:widowControl/>
        <w:spacing w:line="220" w:lineRule="atLeast"/>
        <w:jc w:val="both"/>
        <w:rPr>
          <w:sz w:val="24"/>
          <w:szCs w:val="24"/>
        </w:rPr>
      </w:pPr>
      <w:r w:rsidRPr="006D51E1">
        <w:rPr>
          <w:sz w:val="24"/>
          <w:szCs w:val="24"/>
        </w:rPr>
        <w:t>В упаковке с инженерными боеприпасами со вскрытыми заводскими пломбами должны быть уп</w:t>
      </w:r>
      <w:r w:rsidRPr="006D51E1">
        <w:rPr>
          <w:sz w:val="24"/>
          <w:szCs w:val="24"/>
        </w:rPr>
        <w:t>а</w:t>
      </w:r>
      <w:r w:rsidRPr="006D51E1">
        <w:rPr>
          <w:sz w:val="24"/>
          <w:szCs w:val="24"/>
        </w:rPr>
        <w:t>ковочные листы с указанием количества бо</w:t>
      </w:r>
      <w:r w:rsidRPr="006D51E1">
        <w:rPr>
          <w:sz w:val="24"/>
          <w:szCs w:val="24"/>
        </w:rPr>
        <w:t>е</w:t>
      </w:r>
      <w:r w:rsidRPr="006D51E1">
        <w:rPr>
          <w:sz w:val="24"/>
          <w:szCs w:val="24"/>
        </w:rPr>
        <w:t>припасов в ней. Укладка боеприпасов в упаковке, в том числе и в расходной, должна исключать возможность их п</w:t>
      </w:r>
      <w:r w:rsidRPr="006D51E1">
        <w:rPr>
          <w:sz w:val="24"/>
          <w:szCs w:val="24"/>
        </w:rPr>
        <w:t>е</w:t>
      </w:r>
      <w:r w:rsidRPr="006D51E1">
        <w:rPr>
          <w:sz w:val="24"/>
          <w:szCs w:val="24"/>
        </w:rPr>
        <w:t>ремещения при транспортир</w:t>
      </w:r>
      <w:r w:rsidRPr="006D51E1">
        <w:rPr>
          <w:sz w:val="24"/>
          <w:szCs w:val="24"/>
        </w:rPr>
        <w:t>о</w:t>
      </w:r>
      <w:r w:rsidRPr="006D51E1">
        <w:rPr>
          <w:sz w:val="24"/>
          <w:szCs w:val="24"/>
        </w:rPr>
        <w:t>вании.</w:t>
      </w:r>
    </w:p>
    <w:p w:rsidR="00CE653E" w:rsidRPr="006D51E1" w:rsidRDefault="00CE653E" w:rsidP="006D51E1">
      <w:pPr>
        <w:spacing w:line="220" w:lineRule="atLeast"/>
        <w:ind w:firstLine="2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lastRenderedPageBreak/>
        <w:t>Расклинивание инженерных боеприпасов в ра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ходной упаковке производится каждый раз после в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дачи из нее боеприпасов.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Вскрытие герметичной упаковки с инженерными боеприпасами, помимо контрольных проверок, пр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изводится только с разрешения вышестоящего к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мандования, в подчинении которого находится склад. Вскрытие и упаковка тары производятся только на рабочих пунктах.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112.</w:t>
      </w:r>
      <w:r w:rsidRPr="006D51E1">
        <w:rPr>
          <w:snapToGrid w:val="0"/>
          <w:sz w:val="24"/>
          <w:szCs w:val="24"/>
        </w:rPr>
        <w:t xml:space="preserve"> Инженерные боеприпасы с электрическими (электронными) схемами и часовыми механизмами, а также электросети, пультовая аппарат</w:t>
      </w:r>
      <w:r w:rsidRPr="006D51E1">
        <w:rPr>
          <w:snapToGrid w:val="0"/>
          <w:sz w:val="24"/>
          <w:szCs w:val="24"/>
        </w:rPr>
        <w:t>у</w:t>
      </w:r>
      <w:r w:rsidRPr="006D51E1">
        <w:rPr>
          <w:snapToGrid w:val="0"/>
          <w:sz w:val="24"/>
          <w:szCs w:val="24"/>
        </w:rPr>
        <w:t>ра, оптические приборы, входящие в комплект боеприпасов, должны храниться в заводской упаковке, в сухих отаплива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мых помещениях с те</w:t>
      </w:r>
      <w:r w:rsidRPr="006D51E1">
        <w:rPr>
          <w:snapToGrid w:val="0"/>
          <w:sz w:val="24"/>
          <w:szCs w:val="24"/>
        </w:rPr>
        <w:t>м</w:t>
      </w:r>
      <w:r w:rsidRPr="006D51E1">
        <w:rPr>
          <w:snapToGrid w:val="0"/>
          <w:sz w:val="24"/>
          <w:szCs w:val="24"/>
        </w:rPr>
        <w:t>пературой воздуха в них от 5 до 25°С и относительной влажностью не выше 70%.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113.</w:t>
      </w:r>
      <w:r w:rsidRPr="006D51E1">
        <w:rPr>
          <w:snapToGrid w:val="0"/>
          <w:sz w:val="24"/>
          <w:szCs w:val="24"/>
        </w:rPr>
        <w:t xml:space="preserve"> Реактивные двигатели должны размещаться в обсыпных, железобетонных или металлических хр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нилищах арочной или другой конструкции. Време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ное хранение реактивных двигателей допускается в типовых наземных, обвалованных защитным валом хранилищах, расположенных в первом ряду, у пров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лочного ограждения с укладкой головными частями в наиболее безопасном направлении, но не в сторону хранилищ с инженерными боеприпасами, населе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ных пунктов и железнодорожных магистралей.</w:t>
      </w:r>
    </w:p>
    <w:p w:rsidR="00CE653E" w:rsidRPr="006D51E1" w:rsidRDefault="00CD2325" w:rsidP="00CD2325">
      <w:pPr>
        <w:spacing w:line="220" w:lineRule="atLeast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 xml:space="preserve">     </w:t>
      </w:r>
      <w:r w:rsidR="00CE653E" w:rsidRPr="00CD2325">
        <w:rPr>
          <w:b/>
          <w:snapToGrid w:val="0"/>
          <w:sz w:val="24"/>
          <w:szCs w:val="24"/>
        </w:rPr>
        <w:t>114.</w:t>
      </w:r>
      <w:r w:rsidR="00CE653E" w:rsidRPr="006D51E1">
        <w:rPr>
          <w:snapToGrid w:val="0"/>
          <w:sz w:val="24"/>
          <w:szCs w:val="24"/>
        </w:rPr>
        <w:t xml:space="preserve"> Боевые элементы практических инженерных боеприпасов (реактивные двигатели, патроны, отце</w:t>
      </w:r>
      <w:r w:rsidR="00CE653E" w:rsidRPr="006D51E1">
        <w:rPr>
          <w:snapToGrid w:val="0"/>
          <w:sz w:val="24"/>
          <w:szCs w:val="24"/>
        </w:rPr>
        <w:t>п</w:t>
      </w:r>
      <w:r w:rsidR="00CE653E" w:rsidRPr="006D51E1">
        <w:rPr>
          <w:snapToGrid w:val="0"/>
          <w:sz w:val="24"/>
          <w:szCs w:val="24"/>
        </w:rPr>
        <w:t>ки, разъединительные устройства и т. п.) должны храниться с боеприпасами боевого снаряжения с уч</w:t>
      </w:r>
      <w:r w:rsidR="00CE653E" w:rsidRPr="006D51E1">
        <w:rPr>
          <w:snapToGrid w:val="0"/>
          <w:sz w:val="24"/>
          <w:szCs w:val="24"/>
        </w:rPr>
        <w:t>е</w:t>
      </w:r>
      <w:r w:rsidR="00CE653E" w:rsidRPr="006D51E1">
        <w:rPr>
          <w:snapToGrid w:val="0"/>
          <w:sz w:val="24"/>
          <w:szCs w:val="24"/>
        </w:rPr>
        <w:t>том правил совместного хранения. Комплектующие элементы практических инж</w:t>
      </w:r>
      <w:r w:rsidR="00CE653E" w:rsidRPr="006D51E1">
        <w:rPr>
          <w:snapToGrid w:val="0"/>
          <w:sz w:val="24"/>
          <w:szCs w:val="24"/>
        </w:rPr>
        <w:t>е</w:t>
      </w:r>
      <w:r w:rsidR="00CE653E" w:rsidRPr="006D51E1">
        <w:rPr>
          <w:snapToGrid w:val="0"/>
          <w:sz w:val="24"/>
          <w:szCs w:val="24"/>
        </w:rPr>
        <w:t>нерных боеприпасов, содержащие капсюли-воспламенители, капсюли-детонаторы, вышибные пороховые заряды и т. п., должны иметь отличительную красную полосу на упаковке и на самих изделиях. На стеллажных (шт</w:t>
      </w:r>
      <w:r w:rsidR="00CE653E" w:rsidRPr="006D51E1">
        <w:rPr>
          <w:snapToGrid w:val="0"/>
          <w:sz w:val="24"/>
          <w:szCs w:val="24"/>
        </w:rPr>
        <w:t>а</w:t>
      </w:r>
      <w:r w:rsidR="00CE653E" w:rsidRPr="006D51E1">
        <w:rPr>
          <w:snapToGrid w:val="0"/>
          <w:sz w:val="24"/>
          <w:szCs w:val="24"/>
        </w:rPr>
        <w:lastRenderedPageBreak/>
        <w:t>бельных) ярлыках делается хорошо видимая надпись “ПРАКТИЧЕСКИЕ”.</w:t>
      </w:r>
    </w:p>
    <w:p w:rsidR="00CE653E" w:rsidRPr="006D51E1" w:rsidRDefault="00CE653E" w:rsidP="006D51E1">
      <w:pPr>
        <w:spacing w:line="220" w:lineRule="atLeast"/>
        <w:ind w:firstLine="32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115.</w:t>
      </w:r>
      <w:r w:rsidRPr="006D51E1">
        <w:rPr>
          <w:snapToGrid w:val="0"/>
          <w:sz w:val="24"/>
          <w:szCs w:val="24"/>
        </w:rPr>
        <w:t xml:space="preserve"> Учебные инженерные боеприпасы должны храниться отдельно от боевых средств или в хран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лищах с элементами боеприпасов, не соде</w:t>
      </w:r>
      <w:r w:rsidRPr="006D51E1">
        <w:rPr>
          <w:snapToGrid w:val="0"/>
          <w:sz w:val="24"/>
          <w:szCs w:val="24"/>
        </w:rPr>
        <w:t>р</w:t>
      </w:r>
      <w:r w:rsidRPr="006D51E1">
        <w:rPr>
          <w:snapToGrid w:val="0"/>
          <w:sz w:val="24"/>
          <w:szCs w:val="24"/>
        </w:rPr>
        <w:t>жащими взрывчатых веществ и средств взрывания, и иметь отличительную маркировку на изделиях и упаковке — полосу белого цвета. На стеллажных (штабел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ных) ярлыках делается надпись “УЧЕБНЫЕ”.</w:t>
      </w:r>
    </w:p>
    <w:p w:rsidR="00CE653E" w:rsidRPr="006D51E1" w:rsidRDefault="00CE653E" w:rsidP="006D51E1">
      <w:pPr>
        <w:spacing w:line="220" w:lineRule="atLeast"/>
        <w:ind w:firstLine="320"/>
        <w:jc w:val="both"/>
        <w:rPr>
          <w:snapToGrid w:val="0"/>
          <w:sz w:val="24"/>
          <w:szCs w:val="24"/>
        </w:rPr>
      </w:pPr>
    </w:p>
    <w:p w:rsidR="00CE653E" w:rsidRPr="006D51E1" w:rsidRDefault="00CE653E" w:rsidP="00CD2325">
      <w:pPr>
        <w:spacing w:line="200" w:lineRule="atLeast"/>
        <w:jc w:val="center"/>
        <w:rPr>
          <w:b/>
          <w:bCs/>
          <w:snapToGrid w:val="0"/>
          <w:sz w:val="24"/>
          <w:szCs w:val="24"/>
        </w:rPr>
      </w:pPr>
      <w:r w:rsidRPr="006D51E1">
        <w:rPr>
          <w:b/>
          <w:bCs/>
          <w:snapToGrid w:val="0"/>
          <w:sz w:val="24"/>
          <w:szCs w:val="24"/>
        </w:rPr>
        <w:t>10. УЧЕТ И ВЫДАЧА ИНЖЕНЕРНЫХ БОЕПРИПАСОВ  В ПОДРАЗДЕЛЕНИЯХ И ВОИНСКИХ ЧАСТЯХ</w:t>
      </w:r>
    </w:p>
    <w:p w:rsidR="00CE653E" w:rsidRPr="006D51E1" w:rsidRDefault="00CE653E" w:rsidP="006D51E1">
      <w:pPr>
        <w:spacing w:before="140" w:line="220" w:lineRule="atLeast"/>
        <w:ind w:firstLine="284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116.</w:t>
      </w:r>
      <w:r w:rsidRPr="006D51E1">
        <w:rPr>
          <w:snapToGrid w:val="0"/>
          <w:sz w:val="24"/>
          <w:szCs w:val="24"/>
        </w:rPr>
        <w:t xml:space="preserve"> Организация и ведение учета инженерных б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еприпасов в подразделениях и частях осуществляю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ся с соблюдением требований Руков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дства по учету вооружения, техники, имущества и других матер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альных средств в Вооруженных Силах.</w:t>
      </w:r>
    </w:p>
    <w:p w:rsidR="00CE653E" w:rsidRPr="006D51E1" w:rsidRDefault="00CE653E" w:rsidP="006D51E1">
      <w:pPr>
        <w:ind w:firstLine="284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117.</w:t>
      </w:r>
      <w:r w:rsidRPr="006D51E1">
        <w:rPr>
          <w:snapToGrid w:val="0"/>
          <w:sz w:val="24"/>
          <w:szCs w:val="24"/>
        </w:rPr>
        <w:t xml:space="preserve"> В инженерной службе воинской части осущ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ствляются учет и хранение учетных документов, св</w:t>
      </w:r>
      <w:r w:rsidRPr="006D51E1">
        <w:rPr>
          <w:snapToGrid w:val="0"/>
          <w:sz w:val="24"/>
          <w:szCs w:val="24"/>
        </w:rPr>
        <w:t>я</w:t>
      </w:r>
      <w:r w:rsidRPr="006D51E1">
        <w:rPr>
          <w:snapToGrid w:val="0"/>
          <w:sz w:val="24"/>
          <w:szCs w:val="24"/>
        </w:rPr>
        <w:t>занных с движением инженерных боеприпасов, вед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ние книг и карточек учета категорийных материал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ных средств, сверка данных учета склада с данными учета службы, подготовка донесений (отчетов) о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личии, движении и качественном состоянии инж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нерных боеприпасов воинской части в соответствии с табелем срочных донесений.</w:t>
      </w:r>
    </w:p>
    <w:p w:rsidR="00CE653E" w:rsidRPr="006D51E1" w:rsidRDefault="00CE653E" w:rsidP="006D51E1">
      <w:pPr>
        <w:ind w:firstLine="30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В воинской части инженерные боеприпасы учит</w:t>
      </w:r>
      <w:r w:rsidRPr="006D51E1">
        <w:rPr>
          <w:snapToGrid w:val="0"/>
          <w:sz w:val="24"/>
          <w:szCs w:val="24"/>
        </w:rPr>
        <w:t>ы</w:t>
      </w:r>
      <w:r w:rsidRPr="006D51E1">
        <w:rPr>
          <w:snapToGrid w:val="0"/>
          <w:sz w:val="24"/>
          <w:szCs w:val="24"/>
        </w:rPr>
        <w:t>ваются по накладным (форма 2), актам приема (фо</w:t>
      </w:r>
      <w:r w:rsidRPr="006D51E1">
        <w:rPr>
          <w:snapToGrid w:val="0"/>
          <w:sz w:val="24"/>
          <w:szCs w:val="24"/>
        </w:rPr>
        <w:t>р</w:t>
      </w:r>
      <w:r w:rsidRPr="006D51E1">
        <w:rPr>
          <w:snapToGrid w:val="0"/>
          <w:sz w:val="24"/>
          <w:szCs w:val="24"/>
        </w:rPr>
        <w:t>ма 4), актам закладки (форма 10), карто</w:t>
      </w:r>
      <w:r w:rsidRPr="006D51E1">
        <w:rPr>
          <w:snapToGrid w:val="0"/>
          <w:sz w:val="24"/>
          <w:szCs w:val="24"/>
        </w:rPr>
        <w:t>ч</w:t>
      </w:r>
      <w:r w:rsidRPr="006D51E1">
        <w:rPr>
          <w:snapToGrid w:val="0"/>
          <w:sz w:val="24"/>
          <w:szCs w:val="24"/>
        </w:rPr>
        <w:t>кам учета категорийных материальных средств (форма 43), д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веренностям на получение материальных средств (форма 57), упаковочным листам (форма 63).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118.</w:t>
      </w:r>
      <w:r w:rsidRPr="006D51E1">
        <w:rPr>
          <w:snapToGrid w:val="0"/>
          <w:sz w:val="24"/>
          <w:szCs w:val="24"/>
        </w:rPr>
        <w:t xml:space="preserve"> Учет инженерных боеприпасов на. войсковом складе ведется начальником склада по карточкам учета категорийных материальных средств (форма </w:t>
      </w:r>
      <w:r w:rsidRPr="006D51E1">
        <w:rPr>
          <w:snapToGrid w:val="0"/>
          <w:sz w:val="24"/>
          <w:szCs w:val="24"/>
        </w:rPr>
        <w:lastRenderedPageBreak/>
        <w:t>43), сопроводительным листам (форма 62), упаково</w:t>
      </w:r>
      <w:r w:rsidRPr="006D51E1">
        <w:rPr>
          <w:snapToGrid w:val="0"/>
          <w:sz w:val="24"/>
          <w:szCs w:val="24"/>
        </w:rPr>
        <w:t>ч</w:t>
      </w:r>
      <w:r w:rsidRPr="006D51E1">
        <w:rPr>
          <w:snapToGrid w:val="0"/>
          <w:sz w:val="24"/>
          <w:szCs w:val="24"/>
        </w:rPr>
        <w:t>ным листам (форма 63), стеллажным (штабельным) ярлыкам (форма 64).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119.</w:t>
      </w:r>
      <w:r w:rsidRPr="006D51E1">
        <w:rPr>
          <w:snapToGrid w:val="0"/>
          <w:sz w:val="24"/>
          <w:szCs w:val="24"/>
        </w:rPr>
        <w:t xml:space="preserve"> В подразделении инженерные боеприпасы учитываются по книге учета наличия и движения м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териальных средств в подразделении (форма 26), ра</w:t>
      </w:r>
      <w:r w:rsidRPr="006D51E1">
        <w:rPr>
          <w:snapToGrid w:val="0"/>
          <w:sz w:val="24"/>
          <w:szCs w:val="24"/>
        </w:rPr>
        <w:t>з</w:t>
      </w:r>
      <w:r w:rsidRPr="006D51E1">
        <w:rPr>
          <w:snapToGrid w:val="0"/>
          <w:sz w:val="24"/>
          <w:szCs w:val="24"/>
        </w:rPr>
        <w:t>даточно-сдаточным ведомостям (форма 9а), упак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вочным листам (форма 63), сопроводительным ли</w:t>
      </w:r>
      <w:r w:rsidRPr="006D51E1">
        <w:rPr>
          <w:snapToGrid w:val="0"/>
          <w:sz w:val="24"/>
          <w:szCs w:val="24"/>
        </w:rPr>
        <w:t>с</w:t>
      </w:r>
      <w:r w:rsidRPr="006D51E1">
        <w:rPr>
          <w:snapToGrid w:val="0"/>
          <w:sz w:val="24"/>
          <w:szCs w:val="24"/>
        </w:rPr>
        <w:t>там (форма 62).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120.</w:t>
      </w:r>
      <w:r w:rsidRPr="006D51E1">
        <w:rPr>
          <w:snapToGrid w:val="0"/>
          <w:sz w:val="24"/>
          <w:szCs w:val="24"/>
        </w:rPr>
        <w:t xml:space="preserve"> Контроль за ведением учета инженерных б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еприпасов осуществляется должностными лицами склада, воинской части, старшими начальниками, специально назначенными лицами и комиссиями.</w:t>
      </w:r>
    </w:p>
    <w:p w:rsidR="00CE653E" w:rsidRPr="006D51E1" w:rsidRDefault="00CE653E" w:rsidP="006D51E1">
      <w:pPr>
        <w:spacing w:line="220" w:lineRule="atLeast"/>
        <w:ind w:firstLine="30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121.</w:t>
      </w:r>
      <w:r w:rsidRPr="006D51E1">
        <w:rPr>
          <w:snapToGrid w:val="0"/>
          <w:sz w:val="24"/>
          <w:szCs w:val="24"/>
        </w:rPr>
        <w:t xml:space="preserve"> Инженерные боеприпасы со склада выдаются по нарядам, накладным и отдельным распоряжениям вышестоящих органов, военного управления. Наряды и распоряжения на выдачу инженерных боеприпасов должны быть подписаны соответствующими начал</w:t>
      </w:r>
      <w:r w:rsidRPr="006D51E1">
        <w:rPr>
          <w:snapToGrid w:val="0"/>
          <w:sz w:val="24"/>
          <w:szCs w:val="24"/>
        </w:rPr>
        <w:t>ь</w:t>
      </w:r>
      <w:r w:rsidRPr="006D51E1">
        <w:rPr>
          <w:snapToGrid w:val="0"/>
          <w:sz w:val="24"/>
          <w:szCs w:val="24"/>
        </w:rPr>
        <w:t>никами и скреплены гербовой печатью вышестоящ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го органа военного управления. На складах должны быть образцы подписей и печатей, при наличии кот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рых разрешен отпуск инженерных боеприпасов.</w:t>
      </w:r>
    </w:p>
    <w:p w:rsidR="00CE653E" w:rsidRPr="006D51E1" w:rsidRDefault="00CE653E" w:rsidP="00CD2325">
      <w:pPr>
        <w:spacing w:line="220" w:lineRule="atLeast"/>
        <w:ind w:firstLine="284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122.</w:t>
      </w:r>
      <w:r w:rsidRPr="006D51E1">
        <w:rPr>
          <w:snapToGrid w:val="0"/>
          <w:sz w:val="24"/>
          <w:szCs w:val="24"/>
        </w:rPr>
        <w:t xml:space="preserve"> Выдача инженерных боеприпасов со склада в подразделения воинской части производится по н</w:t>
      </w:r>
      <w:r w:rsidRPr="006D51E1">
        <w:rPr>
          <w:snapToGrid w:val="0"/>
          <w:sz w:val="24"/>
          <w:szCs w:val="24"/>
        </w:rPr>
        <w:t>а</w:t>
      </w:r>
      <w:r w:rsidRPr="006D51E1">
        <w:rPr>
          <w:snapToGrid w:val="0"/>
          <w:sz w:val="24"/>
          <w:szCs w:val="24"/>
        </w:rPr>
        <w:t>кладным, выписываемым начальником инженерной службы. Основанием для выписки накладной являе</w:t>
      </w:r>
      <w:r w:rsidRPr="006D51E1">
        <w:rPr>
          <w:snapToGrid w:val="0"/>
          <w:sz w:val="24"/>
          <w:szCs w:val="24"/>
        </w:rPr>
        <w:t>т</w:t>
      </w:r>
      <w:r w:rsidRPr="006D51E1">
        <w:rPr>
          <w:snapToGrid w:val="0"/>
          <w:sz w:val="24"/>
          <w:szCs w:val="24"/>
        </w:rPr>
        <w:t>ся расчет-заявка (приложение № 17 к настоящей 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струкции).</w:t>
      </w:r>
    </w:p>
    <w:p w:rsidR="00CE653E" w:rsidRPr="006D51E1" w:rsidRDefault="00CE653E" w:rsidP="006D51E1">
      <w:pPr>
        <w:ind w:firstLine="284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123.</w:t>
      </w:r>
      <w:r w:rsidRPr="006D51E1">
        <w:rPr>
          <w:snapToGrid w:val="0"/>
          <w:sz w:val="24"/>
          <w:szCs w:val="24"/>
        </w:rPr>
        <w:t xml:space="preserve"> После окончания занятия, выполнения спец</w:t>
      </w:r>
      <w:r w:rsidRPr="006D51E1">
        <w:rPr>
          <w:snapToGrid w:val="0"/>
          <w:sz w:val="24"/>
          <w:szCs w:val="24"/>
        </w:rPr>
        <w:t>и</w:t>
      </w:r>
      <w:r w:rsidRPr="006D51E1">
        <w:rPr>
          <w:snapToGrid w:val="0"/>
          <w:sz w:val="24"/>
          <w:szCs w:val="24"/>
        </w:rPr>
        <w:t>альных заданий неизрасходованные инженерные б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еприпасы сдаются на склад по раздато</w:t>
      </w:r>
      <w:r w:rsidRPr="006D51E1">
        <w:rPr>
          <w:snapToGrid w:val="0"/>
          <w:sz w:val="24"/>
          <w:szCs w:val="24"/>
        </w:rPr>
        <w:t>ч</w:t>
      </w:r>
      <w:r w:rsidRPr="006D51E1">
        <w:rPr>
          <w:snapToGrid w:val="0"/>
          <w:sz w:val="24"/>
          <w:szCs w:val="24"/>
        </w:rPr>
        <w:t>но-сдаточным ведомостям (форма 9а).</w:t>
      </w:r>
    </w:p>
    <w:p w:rsidR="00CE653E" w:rsidRPr="006D51E1" w:rsidRDefault="00CE653E" w:rsidP="006D51E1">
      <w:pPr>
        <w:spacing w:line="200" w:lineRule="atLeast"/>
        <w:ind w:firstLine="320"/>
        <w:jc w:val="both"/>
        <w:rPr>
          <w:snapToGrid w:val="0"/>
          <w:sz w:val="24"/>
          <w:szCs w:val="24"/>
        </w:rPr>
      </w:pPr>
      <w:r w:rsidRPr="00CD2325">
        <w:rPr>
          <w:b/>
          <w:snapToGrid w:val="0"/>
          <w:sz w:val="24"/>
          <w:szCs w:val="24"/>
        </w:rPr>
        <w:t>124.</w:t>
      </w:r>
      <w:r w:rsidRPr="006D51E1">
        <w:rPr>
          <w:snapToGrid w:val="0"/>
          <w:sz w:val="24"/>
          <w:szCs w:val="24"/>
        </w:rPr>
        <w:t xml:space="preserve"> Израсходованные инженерные боеприпасы списываются по акту (приложение № 18 к настоящей Инструкции). Акт утверждается командиром вои</w:t>
      </w:r>
      <w:r w:rsidRPr="006D51E1">
        <w:rPr>
          <w:snapToGrid w:val="0"/>
          <w:sz w:val="24"/>
          <w:szCs w:val="24"/>
        </w:rPr>
        <w:t>н</w:t>
      </w:r>
      <w:r w:rsidRPr="006D51E1">
        <w:rPr>
          <w:snapToGrid w:val="0"/>
          <w:sz w:val="24"/>
          <w:szCs w:val="24"/>
        </w:rPr>
        <w:t>ской части. Акт об израсходовании боеприпасов с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lastRenderedPageBreak/>
        <w:t>ставляется в день их расхода и после утверждения передается в делопроизводство воинской части. П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сле оформления этот акт не позднее следующего дня направляется в довольствующий орган.</w:t>
      </w:r>
    </w:p>
    <w:p w:rsidR="00CE653E" w:rsidRPr="006D51E1" w:rsidRDefault="00CE653E" w:rsidP="006D51E1">
      <w:pPr>
        <w:pStyle w:val="32"/>
        <w:widowControl/>
        <w:spacing w:line="200" w:lineRule="atLeast"/>
        <w:jc w:val="both"/>
        <w:rPr>
          <w:sz w:val="24"/>
          <w:szCs w:val="24"/>
        </w:rPr>
      </w:pPr>
      <w:r w:rsidRPr="006D51E1">
        <w:rPr>
          <w:sz w:val="24"/>
          <w:szCs w:val="24"/>
        </w:rPr>
        <w:t>Остальные правила хранения и сбережения инж</w:t>
      </w:r>
      <w:r w:rsidRPr="006D51E1">
        <w:rPr>
          <w:sz w:val="24"/>
          <w:szCs w:val="24"/>
        </w:rPr>
        <w:t>е</w:t>
      </w:r>
      <w:r w:rsidRPr="006D51E1">
        <w:rPr>
          <w:sz w:val="24"/>
          <w:szCs w:val="24"/>
        </w:rPr>
        <w:t>нерных боеприпасов изложены в руководстве “Скл</w:t>
      </w:r>
      <w:r w:rsidRPr="006D51E1">
        <w:rPr>
          <w:sz w:val="24"/>
          <w:szCs w:val="24"/>
        </w:rPr>
        <w:t>а</w:t>
      </w:r>
      <w:r w:rsidRPr="006D51E1">
        <w:rPr>
          <w:sz w:val="24"/>
          <w:szCs w:val="24"/>
        </w:rPr>
        <w:t>ды инженерных боеприпасов”.</w:t>
      </w:r>
    </w:p>
    <w:p w:rsidR="00CE653E" w:rsidRPr="006D51E1" w:rsidRDefault="00CE653E" w:rsidP="006D51E1">
      <w:pPr>
        <w:spacing w:line="200" w:lineRule="atLeast"/>
        <w:ind w:firstLine="300"/>
        <w:jc w:val="both"/>
        <w:rPr>
          <w:b/>
          <w:bCs/>
          <w:snapToGrid w:val="0"/>
          <w:sz w:val="24"/>
          <w:szCs w:val="24"/>
        </w:rPr>
      </w:pPr>
      <w:r w:rsidRPr="006D51E1">
        <w:rPr>
          <w:b/>
          <w:bCs/>
          <w:snapToGrid w:val="0"/>
          <w:sz w:val="24"/>
          <w:szCs w:val="24"/>
        </w:rPr>
        <w:t>Ответственность за выполнение требований настоящей Инструкции несут командиры вои</w:t>
      </w:r>
      <w:r w:rsidRPr="006D51E1">
        <w:rPr>
          <w:b/>
          <w:bCs/>
          <w:snapToGrid w:val="0"/>
          <w:sz w:val="24"/>
          <w:szCs w:val="24"/>
        </w:rPr>
        <w:t>н</w:t>
      </w:r>
      <w:r w:rsidRPr="006D51E1">
        <w:rPr>
          <w:b/>
          <w:bCs/>
          <w:snapToGrid w:val="0"/>
          <w:sz w:val="24"/>
          <w:szCs w:val="24"/>
        </w:rPr>
        <w:t>ских частей, соединений, объединений, их начал</w:t>
      </w:r>
      <w:r w:rsidRPr="006D51E1">
        <w:rPr>
          <w:b/>
          <w:bCs/>
          <w:snapToGrid w:val="0"/>
          <w:sz w:val="24"/>
          <w:szCs w:val="24"/>
        </w:rPr>
        <w:t>ь</w:t>
      </w:r>
      <w:r w:rsidRPr="006D51E1">
        <w:rPr>
          <w:b/>
          <w:bCs/>
          <w:snapToGrid w:val="0"/>
          <w:sz w:val="24"/>
          <w:szCs w:val="24"/>
        </w:rPr>
        <w:t>ники штабов, заместители, начальники служб р</w:t>
      </w:r>
      <w:r w:rsidRPr="006D51E1">
        <w:rPr>
          <w:b/>
          <w:bCs/>
          <w:snapToGrid w:val="0"/>
          <w:sz w:val="24"/>
          <w:szCs w:val="24"/>
        </w:rPr>
        <w:t>а</w:t>
      </w:r>
      <w:r w:rsidRPr="006D51E1">
        <w:rPr>
          <w:b/>
          <w:bCs/>
          <w:snapToGrid w:val="0"/>
          <w:sz w:val="24"/>
          <w:szCs w:val="24"/>
        </w:rPr>
        <w:t>кетно-артиллерийского вооружения, инженерной службы, а также командиры подразделений.</w:t>
      </w:r>
    </w:p>
    <w:p w:rsidR="00CE653E" w:rsidRPr="00CD2325" w:rsidRDefault="00CE653E" w:rsidP="00CD2325">
      <w:pPr>
        <w:spacing w:before="320" w:line="200" w:lineRule="atLeast"/>
        <w:rPr>
          <w:snapToGrid w:val="0"/>
          <w:sz w:val="22"/>
          <w:szCs w:val="24"/>
        </w:rPr>
      </w:pPr>
      <w:r w:rsidRPr="00CD2325">
        <w:rPr>
          <w:snapToGrid w:val="0"/>
          <w:sz w:val="22"/>
          <w:szCs w:val="24"/>
        </w:rPr>
        <w:t>Начальник Главного ракетно-артиллерийского управления</w:t>
      </w:r>
    </w:p>
    <w:p w:rsidR="00CE653E" w:rsidRPr="00CD2325" w:rsidRDefault="00CE653E" w:rsidP="00CD2325">
      <w:pPr>
        <w:spacing w:line="240" w:lineRule="atLeast"/>
        <w:jc w:val="right"/>
        <w:rPr>
          <w:snapToGrid w:val="0"/>
          <w:sz w:val="22"/>
          <w:szCs w:val="24"/>
        </w:rPr>
      </w:pPr>
      <w:r w:rsidRPr="00CD2325">
        <w:rPr>
          <w:snapToGrid w:val="0"/>
          <w:sz w:val="22"/>
          <w:szCs w:val="24"/>
        </w:rPr>
        <w:t xml:space="preserve">Министерства обороны Российской Федерации </w:t>
      </w:r>
    </w:p>
    <w:p w:rsidR="00CE653E" w:rsidRPr="00CD2325" w:rsidRDefault="00CE653E" w:rsidP="00CD2325">
      <w:pPr>
        <w:spacing w:line="240" w:lineRule="atLeast"/>
        <w:jc w:val="right"/>
        <w:rPr>
          <w:b/>
          <w:bCs/>
          <w:snapToGrid w:val="0"/>
          <w:sz w:val="22"/>
          <w:szCs w:val="24"/>
        </w:rPr>
      </w:pPr>
      <w:r w:rsidRPr="00CD2325">
        <w:rPr>
          <w:snapToGrid w:val="0"/>
          <w:sz w:val="22"/>
          <w:szCs w:val="24"/>
        </w:rPr>
        <w:t xml:space="preserve">генерал-полковник </w:t>
      </w:r>
      <w:r w:rsidRPr="00CD2325">
        <w:rPr>
          <w:b/>
          <w:bCs/>
          <w:snapToGrid w:val="0"/>
          <w:sz w:val="22"/>
          <w:szCs w:val="24"/>
        </w:rPr>
        <w:t>Н. Караулов</w:t>
      </w: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6D51E1" w:rsidRDefault="00CE653E" w:rsidP="006D51E1">
      <w:pPr>
        <w:spacing w:line="240" w:lineRule="atLeast"/>
        <w:jc w:val="both"/>
        <w:rPr>
          <w:b/>
          <w:bCs/>
          <w:snapToGrid w:val="0"/>
          <w:sz w:val="24"/>
          <w:szCs w:val="24"/>
        </w:rPr>
      </w:pPr>
    </w:p>
    <w:p w:rsidR="00CD2325" w:rsidRDefault="00CD2325" w:rsidP="006D51E1">
      <w:pPr>
        <w:spacing w:before="140" w:line="160" w:lineRule="atLeast"/>
        <w:jc w:val="both"/>
        <w:rPr>
          <w:b/>
          <w:bCs/>
          <w:snapToGrid w:val="0"/>
          <w:sz w:val="24"/>
          <w:szCs w:val="24"/>
        </w:rPr>
      </w:pPr>
    </w:p>
    <w:p w:rsidR="00CE653E" w:rsidRPr="00CD2325" w:rsidRDefault="00CE653E" w:rsidP="00CD2325">
      <w:pPr>
        <w:spacing w:before="140" w:line="160" w:lineRule="atLeast"/>
        <w:jc w:val="right"/>
        <w:rPr>
          <w:snapToGrid w:val="0"/>
          <w:sz w:val="18"/>
          <w:szCs w:val="24"/>
        </w:rPr>
      </w:pPr>
      <w:r w:rsidRPr="00CD2325">
        <w:rPr>
          <w:snapToGrid w:val="0"/>
          <w:sz w:val="18"/>
          <w:szCs w:val="24"/>
        </w:rPr>
        <w:lastRenderedPageBreak/>
        <w:t>Приложение № 2</w:t>
      </w:r>
    </w:p>
    <w:p w:rsidR="00CE653E" w:rsidRPr="00CD2325" w:rsidRDefault="00CE653E" w:rsidP="00CD2325">
      <w:pPr>
        <w:spacing w:line="160" w:lineRule="atLeast"/>
        <w:jc w:val="right"/>
        <w:rPr>
          <w:snapToGrid w:val="0"/>
          <w:sz w:val="18"/>
          <w:szCs w:val="24"/>
        </w:rPr>
      </w:pPr>
      <w:r w:rsidRPr="00CD2325">
        <w:rPr>
          <w:snapToGrid w:val="0"/>
          <w:sz w:val="18"/>
          <w:szCs w:val="24"/>
        </w:rPr>
        <w:t>к ст. 5 Инструкции, введенной в</w:t>
      </w:r>
    </w:p>
    <w:p w:rsidR="00CE653E" w:rsidRPr="00CD2325" w:rsidRDefault="00CE653E" w:rsidP="00CD2325">
      <w:pPr>
        <w:spacing w:line="160" w:lineRule="atLeast"/>
        <w:jc w:val="right"/>
        <w:rPr>
          <w:snapToGrid w:val="0"/>
          <w:sz w:val="18"/>
          <w:szCs w:val="24"/>
        </w:rPr>
      </w:pPr>
      <w:r w:rsidRPr="00CD2325">
        <w:rPr>
          <w:snapToGrid w:val="0"/>
          <w:sz w:val="18"/>
          <w:szCs w:val="24"/>
        </w:rPr>
        <w:t xml:space="preserve"> действие приказом Министра </w:t>
      </w:r>
    </w:p>
    <w:p w:rsidR="00CE653E" w:rsidRPr="00CD2325" w:rsidRDefault="00CE653E" w:rsidP="00CD2325">
      <w:pPr>
        <w:spacing w:line="160" w:lineRule="atLeast"/>
        <w:jc w:val="right"/>
        <w:rPr>
          <w:snapToGrid w:val="0"/>
          <w:sz w:val="18"/>
          <w:szCs w:val="24"/>
        </w:rPr>
      </w:pPr>
      <w:r w:rsidRPr="00CD2325">
        <w:rPr>
          <w:snapToGrid w:val="0"/>
          <w:sz w:val="18"/>
          <w:szCs w:val="24"/>
        </w:rPr>
        <w:t>обороны Российской Федерации</w:t>
      </w:r>
    </w:p>
    <w:p w:rsidR="00CE653E" w:rsidRPr="00CD2325" w:rsidRDefault="00CE653E" w:rsidP="00CD2325">
      <w:pPr>
        <w:spacing w:line="160" w:lineRule="atLeast"/>
        <w:jc w:val="right"/>
        <w:rPr>
          <w:snapToGrid w:val="0"/>
          <w:sz w:val="18"/>
          <w:szCs w:val="24"/>
        </w:rPr>
      </w:pPr>
      <w:r w:rsidRPr="00CD2325">
        <w:rPr>
          <w:snapToGrid w:val="0"/>
          <w:sz w:val="18"/>
          <w:szCs w:val="24"/>
        </w:rPr>
        <w:t>1996 года № 90</w:t>
      </w:r>
    </w:p>
    <w:p w:rsidR="00CE653E" w:rsidRPr="006D51E1" w:rsidRDefault="00CE653E" w:rsidP="006D51E1">
      <w:pPr>
        <w:spacing w:line="160" w:lineRule="atLeast"/>
        <w:jc w:val="both"/>
        <w:rPr>
          <w:snapToGrid w:val="0"/>
          <w:sz w:val="24"/>
          <w:szCs w:val="24"/>
        </w:rPr>
      </w:pPr>
    </w:p>
    <w:p w:rsidR="00CE653E" w:rsidRPr="00B56BE2" w:rsidRDefault="00CE653E" w:rsidP="00B56BE2">
      <w:pPr>
        <w:pStyle w:val="3"/>
        <w:rPr>
          <w:sz w:val="18"/>
          <w:szCs w:val="24"/>
        </w:rPr>
      </w:pPr>
      <w:r w:rsidRPr="00B56BE2">
        <w:rPr>
          <w:sz w:val="18"/>
          <w:szCs w:val="24"/>
        </w:rPr>
        <w:t>КАРТОЧКА</w:t>
      </w:r>
    </w:p>
    <w:p w:rsidR="00CE653E" w:rsidRPr="00B56BE2" w:rsidRDefault="00CE653E" w:rsidP="00B56BE2">
      <w:pPr>
        <w:spacing w:before="60" w:line="220" w:lineRule="atLeast"/>
        <w:jc w:val="center"/>
        <w:rPr>
          <w:b/>
          <w:bCs/>
          <w:snapToGrid w:val="0"/>
          <w:sz w:val="18"/>
          <w:szCs w:val="24"/>
        </w:rPr>
      </w:pPr>
      <w:r w:rsidRPr="00B56BE2">
        <w:rPr>
          <w:b/>
          <w:bCs/>
          <w:snapToGrid w:val="0"/>
          <w:sz w:val="18"/>
          <w:szCs w:val="24"/>
        </w:rPr>
        <w:t>учета</w:t>
      </w:r>
      <w:r w:rsidRPr="00B56BE2">
        <w:rPr>
          <w:snapToGrid w:val="0"/>
          <w:sz w:val="18"/>
          <w:szCs w:val="24"/>
        </w:rPr>
        <w:t xml:space="preserve"> _______________________</w:t>
      </w:r>
      <w:r w:rsidRPr="00B56BE2">
        <w:rPr>
          <w:b/>
          <w:bCs/>
          <w:snapToGrid w:val="0"/>
          <w:sz w:val="18"/>
          <w:szCs w:val="24"/>
        </w:rPr>
        <w:t xml:space="preserve"> боеприпасов</w:t>
      </w:r>
    </w:p>
    <w:p w:rsidR="00CE653E" w:rsidRPr="00B56BE2" w:rsidRDefault="00B56BE2" w:rsidP="00B56BE2">
      <w:pPr>
        <w:spacing w:line="160" w:lineRule="atLeast"/>
        <w:rPr>
          <w:snapToGrid w:val="0"/>
          <w:sz w:val="16"/>
          <w:szCs w:val="24"/>
          <w:vertAlign w:val="superscript"/>
        </w:rPr>
      </w:pPr>
      <w:r w:rsidRPr="00B56BE2">
        <w:rPr>
          <w:snapToGrid w:val="0"/>
          <w:sz w:val="16"/>
          <w:szCs w:val="24"/>
          <w:vertAlign w:val="superscript"/>
        </w:rPr>
        <w:t xml:space="preserve">                                                          </w:t>
      </w:r>
      <w:r>
        <w:rPr>
          <w:snapToGrid w:val="0"/>
          <w:sz w:val="16"/>
          <w:szCs w:val="24"/>
          <w:vertAlign w:val="superscript"/>
        </w:rPr>
        <w:t xml:space="preserve">         </w:t>
      </w:r>
      <w:r w:rsidRPr="00B56BE2">
        <w:rPr>
          <w:snapToGrid w:val="0"/>
          <w:sz w:val="16"/>
          <w:szCs w:val="24"/>
          <w:vertAlign w:val="superscript"/>
        </w:rPr>
        <w:t xml:space="preserve">  </w:t>
      </w:r>
      <w:r w:rsidR="00CE653E" w:rsidRPr="00B56BE2">
        <w:rPr>
          <w:snapToGrid w:val="0"/>
          <w:sz w:val="16"/>
          <w:szCs w:val="24"/>
          <w:vertAlign w:val="superscript"/>
        </w:rPr>
        <w:t>(похищенных, разысканных)</w:t>
      </w:r>
    </w:p>
    <w:p w:rsidR="00CE653E" w:rsidRPr="00B56BE2" w:rsidRDefault="00CE653E" w:rsidP="006D51E1">
      <w:pPr>
        <w:spacing w:before="120" w:line="200" w:lineRule="atLeast"/>
        <w:ind w:left="2740" w:hanging="2740"/>
        <w:jc w:val="both"/>
        <w:rPr>
          <w:snapToGrid w:val="0"/>
          <w:sz w:val="18"/>
          <w:szCs w:val="24"/>
        </w:rPr>
      </w:pPr>
      <w:r w:rsidRPr="00B56BE2">
        <w:rPr>
          <w:snapToGrid w:val="0"/>
          <w:sz w:val="18"/>
          <w:szCs w:val="24"/>
        </w:rPr>
        <w:t>1. Номенклатура боеприп</w:t>
      </w:r>
      <w:r w:rsidRPr="00B56BE2">
        <w:rPr>
          <w:snapToGrid w:val="0"/>
          <w:sz w:val="18"/>
          <w:szCs w:val="24"/>
        </w:rPr>
        <w:t>а</w:t>
      </w:r>
      <w:r w:rsidRPr="00B56BE2">
        <w:rPr>
          <w:snapToGrid w:val="0"/>
          <w:sz w:val="18"/>
          <w:szCs w:val="24"/>
        </w:rPr>
        <w:t>сов__________________________________</w:t>
      </w:r>
    </w:p>
    <w:p w:rsidR="00CE653E" w:rsidRPr="00B56BE2" w:rsidRDefault="00CE653E" w:rsidP="006D51E1">
      <w:pPr>
        <w:spacing w:before="60" w:line="200" w:lineRule="atLeast"/>
        <w:ind w:left="2740" w:hanging="2740"/>
        <w:jc w:val="both"/>
        <w:rPr>
          <w:snapToGrid w:val="0"/>
          <w:sz w:val="18"/>
          <w:szCs w:val="24"/>
        </w:rPr>
      </w:pPr>
      <w:r w:rsidRPr="00B56BE2">
        <w:rPr>
          <w:snapToGrid w:val="0"/>
          <w:sz w:val="18"/>
          <w:szCs w:val="24"/>
        </w:rPr>
        <w:t>2. Количество _______________________________________________</w:t>
      </w:r>
    </w:p>
    <w:p w:rsidR="00CE653E" w:rsidRPr="00B56BE2" w:rsidRDefault="00CE653E" w:rsidP="006D51E1">
      <w:pPr>
        <w:spacing w:before="60" w:line="200" w:lineRule="atLeast"/>
        <w:ind w:left="2740" w:hanging="2740"/>
        <w:jc w:val="both"/>
        <w:rPr>
          <w:snapToGrid w:val="0"/>
          <w:sz w:val="18"/>
          <w:szCs w:val="24"/>
        </w:rPr>
      </w:pPr>
      <w:r w:rsidRPr="00B56BE2">
        <w:rPr>
          <w:snapToGrid w:val="0"/>
          <w:sz w:val="18"/>
          <w:szCs w:val="24"/>
        </w:rPr>
        <w:t>3. Партия, год, завод-изготовитель ______________________________</w:t>
      </w:r>
    </w:p>
    <w:p w:rsidR="00CE653E" w:rsidRPr="00B56BE2" w:rsidRDefault="00CE653E" w:rsidP="006D51E1">
      <w:pPr>
        <w:spacing w:before="60" w:line="200" w:lineRule="atLeast"/>
        <w:ind w:left="2740" w:hanging="2740"/>
        <w:jc w:val="both"/>
        <w:rPr>
          <w:snapToGrid w:val="0"/>
          <w:sz w:val="18"/>
          <w:szCs w:val="24"/>
        </w:rPr>
      </w:pPr>
      <w:r w:rsidRPr="00B56BE2">
        <w:rPr>
          <w:snapToGrid w:val="0"/>
          <w:sz w:val="18"/>
          <w:szCs w:val="24"/>
        </w:rPr>
        <w:t>4. Обстоятельства хищения (обнаружения) _______________________</w:t>
      </w:r>
    </w:p>
    <w:p w:rsidR="00CE653E" w:rsidRPr="00B56BE2" w:rsidRDefault="00CE653E" w:rsidP="006D51E1">
      <w:pPr>
        <w:spacing w:before="60" w:line="200" w:lineRule="atLeast"/>
        <w:ind w:left="2740" w:hanging="2740"/>
        <w:jc w:val="both"/>
        <w:rPr>
          <w:snapToGrid w:val="0"/>
          <w:sz w:val="18"/>
          <w:szCs w:val="24"/>
        </w:rPr>
      </w:pPr>
      <w:r w:rsidRPr="00B56BE2">
        <w:rPr>
          <w:snapToGrid w:val="0"/>
          <w:sz w:val="18"/>
          <w:szCs w:val="24"/>
        </w:rPr>
        <w:t>____________________________________________________________</w:t>
      </w:r>
    </w:p>
    <w:p w:rsidR="00CE653E" w:rsidRPr="00B56BE2" w:rsidRDefault="00CE653E" w:rsidP="00B56BE2">
      <w:pPr>
        <w:pStyle w:val="ad"/>
        <w:jc w:val="center"/>
        <w:rPr>
          <w:snapToGrid w:val="0"/>
          <w:sz w:val="16"/>
          <w:vertAlign w:val="superscript"/>
        </w:rPr>
      </w:pPr>
      <w:r w:rsidRPr="00B56BE2">
        <w:rPr>
          <w:snapToGrid w:val="0"/>
          <w:sz w:val="16"/>
          <w:vertAlign w:val="superscript"/>
        </w:rPr>
        <w:t>(с указанием номера войсковой части)</w:t>
      </w:r>
    </w:p>
    <w:p w:rsidR="00CE653E" w:rsidRPr="00B56BE2" w:rsidRDefault="00CE653E" w:rsidP="006D51E1">
      <w:pPr>
        <w:spacing w:before="60" w:line="200" w:lineRule="atLeast"/>
        <w:ind w:left="2740" w:hanging="2740"/>
        <w:jc w:val="both"/>
        <w:rPr>
          <w:snapToGrid w:val="0"/>
          <w:sz w:val="18"/>
          <w:szCs w:val="24"/>
        </w:rPr>
      </w:pPr>
      <w:r w:rsidRPr="00B56BE2">
        <w:rPr>
          <w:snapToGrid w:val="0"/>
          <w:sz w:val="18"/>
          <w:szCs w:val="24"/>
        </w:rPr>
        <w:t>5. Состояние упаковки ________________________________________</w:t>
      </w:r>
    </w:p>
    <w:p w:rsidR="00CE653E" w:rsidRPr="00B56BE2" w:rsidRDefault="00CE653E" w:rsidP="006D51E1">
      <w:pPr>
        <w:spacing w:before="60" w:line="200" w:lineRule="atLeast"/>
        <w:ind w:left="2740" w:hanging="2740"/>
        <w:jc w:val="both"/>
        <w:rPr>
          <w:snapToGrid w:val="0"/>
          <w:sz w:val="18"/>
          <w:szCs w:val="24"/>
        </w:rPr>
      </w:pPr>
      <w:r w:rsidRPr="00B56BE2">
        <w:rPr>
          <w:snapToGrid w:val="0"/>
          <w:sz w:val="18"/>
          <w:szCs w:val="24"/>
        </w:rPr>
        <w:t>6. Грузоотправитель __________________________________________</w:t>
      </w:r>
    </w:p>
    <w:p w:rsidR="00CE653E" w:rsidRPr="00B56BE2" w:rsidRDefault="00CE653E" w:rsidP="006D51E1">
      <w:pPr>
        <w:spacing w:before="60" w:line="200" w:lineRule="atLeast"/>
        <w:ind w:left="2740" w:hanging="2740"/>
        <w:jc w:val="both"/>
        <w:rPr>
          <w:snapToGrid w:val="0"/>
          <w:sz w:val="18"/>
          <w:szCs w:val="24"/>
        </w:rPr>
      </w:pPr>
      <w:r w:rsidRPr="00B56BE2">
        <w:rPr>
          <w:snapToGrid w:val="0"/>
          <w:sz w:val="18"/>
          <w:szCs w:val="24"/>
        </w:rPr>
        <w:t>7. Дата получения имущества __________________________________</w:t>
      </w:r>
    </w:p>
    <w:p w:rsidR="00CE653E" w:rsidRPr="00B56BE2" w:rsidRDefault="00CE653E" w:rsidP="006D51E1">
      <w:pPr>
        <w:spacing w:before="60" w:line="200" w:lineRule="atLeast"/>
        <w:jc w:val="both"/>
        <w:rPr>
          <w:snapToGrid w:val="0"/>
          <w:sz w:val="18"/>
          <w:szCs w:val="24"/>
        </w:rPr>
      </w:pPr>
      <w:r w:rsidRPr="00B56BE2">
        <w:rPr>
          <w:snapToGrid w:val="0"/>
          <w:sz w:val="18"/>
          <w:szCs w:val="24"/>
        </w:rPr>
        <w:t>8. Карточка заполнена _________________________________________</w:t>
      </w:r>
    </w:p>
    <w:p w:rsidR="00CE653E" w:rsidRPr="00B56BE2" w:rsidRDefault="00B56BE2" w:rsidP="00B56BE2">
      <w:pPr>
        <w:spacing w:line="160" w:lineRule="atLeast"/>
        <w:jc w:val="center"/>
        <w:rPr>
          <w:snapToGrid w:val="0"/>
          <w:sz w:val="16"/>
          <w:szCs w:val="24"/>
          <w:vertAlign w:val="superscript"/>
        </w:rPr>
      </w:pPr>
      <w:r>
        <w:rPr>
          <w:snapToGrid w:val="0"/>
          <w:sz w:val="16"/>
          <w:szCs w:val="24"/>
          <w:vertAlign w:val="superscript"/>
        </w:rPr>
        <w:t xml:space="preserve">                                                                 </w:t>
      </w:r>
      <w:r w:rsidR="00CE653E" w:rsidRPr="00B56BE2">
        <w:rPr>
          <w:snapToGrid w:val="0"/>
          <w:sz w:val="16"/>
          <w:szCs w:val="24"/>
          <w:vertAlign w:val="superscript"/>
        </w:rPr>
        <w:t>(дата, наименование органа, должность,</w:t>
      </w:r>
      <w:r w:rsidRPr="00B56BE2">
        <w:rPr>
          <w:snapToGrid w:val="0"/>
          <w:sz w:val="16"/>
          <w:szCs w:val="24"/>
          <w:vertAlign w:val="superscript"/>
        </w:rPr>
        <w:t xml:space="preserve"> </w:t>
      </w:r>
      <w:r w:rsidR="00CE653E" w:rsidRPr="00B56BE2">
        <w:rPr>
          <w:snapToGrid w:val="0"/>
          <w:sz w:val="16"/>
          <w:szCs w:val="24"/>
          <w:vertAlign w:val="superscript"/>
        </w:rPr>
        <w:t>подпись, фамилия и инициалы)</w:t>
      </w: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3E08D4" w:rsidRPr="005C30DC" w:rsidRDefault="003E08D4" w:rsidP="003E08D4">
      <w:pPr>
        <w:widowControl w:val="0"/>
        <w:spacing w:before="20"/>
        <w:jc w:val="right"/>
        <w:rPr>
          <w:snapToGrid w:val="0"/>
          <w:sz w:val="18"/>
          <w:szCs w:val="24"/>
        </w:rPr>
      </w:pPr>
      <w:r w:rsidRPr="005C30DC">
        <w:rPr>
          <w:snapToGrid w:val="0"/>
          <w:sz w:val="18"/>
          <w:szCs w:val="24"/>
        </w:rPr>
        <w:lastRenderedPageBreak/>
        <w:t>Приложение № 3</w:t>
      </w:r>
    </w:p>
    <w:p w:rsidR="003E08D4" w:rsidRPr="005C30DC" w:rsidRDefault="003E08D4" w:rsidP="003E08D4">
      <w:pPr>
        <w:widowControl w:val="0"/>
        <w:jc w:val="right"/>
        <w:rPr>
          <w:snapToGrid w:val="0"/>
          <w:sz w:val="18"/>
          <w:szCs w:val="24"/>
        </w:rPr>
      </w:pPr>
      <w:r w:rsidRPr="005C30DC">
        <w:rPr>
          <w:snapToGrid w:val="0"/>
          <w:sz w:val="18"/>
          <w:szCs w:val="24"/>
        </w:rPr>
        <w:t>к ст. 11 Инструкции, введенной</w:t>
      </w:r>
    </w:p>
    <w:p w:rsidR="003E08D4" w:rsidRPr="005C30DC" w:rsidRDefault="003E08D4" w:rsidP="003E08D4">
      <w:pPr>
        <w:widowControl w:val="0"/>
        <w:jc w:val="right"/>
        <w:rPr>
          <w:snapToGrid w:val="0"/>
          <w:sz w:val="18"/>
          <w:szCs w:val="24"/>
        </w:rPr>
      </w:pPr>
      <w:r w:rsidRPr="005C30DC">
        <w:rPr>
          <w:snapToGrid w:val="0"/>
          <w:sz w:val="18"/>
          <w:szCs w:val="24"/>
        </w:rPr>
        <w:t>в действие приказом Мин</w:t>
      </w:r>
      <w:bookmarkStart w:id="3" w:name="OCRUncertain004"/>
      <w:r w:rsidRPr="005C30DC">
        <w:rPr>
          <w:snapToGrid w:val="0"/>
          <w:sz w:val="18"/>
          <w:szCs w:val="24"/>
        </w:rPr>
        <w:t>и</w:t>
      </w:r>
      <w:bookmarkEnd w:id="3"/>
      <w:r w:rsidRPr="005C30DC">
        <w:rPr>
          <w:snapToGrid w:val="0"/>
          <w:sz w:val="18"/>
          <w:szCs w:val="24"/>
        </w:rPr>
        <w:t>стра</w:t>
      </w:r>
    </w:p>
    <w:p w:rsidR="003E08D4" w:rsidRPr="005C30DC" w:rsidRDefault="003E08D4" w:rsidP="003E08D4">
      <w:pPr>
        <w:widowControl w:val="0"/>
        <w:jc w:val="right"/>
        <w:rPr>
          <w:snapToGrid w:val="0"/>
          <w:sz w:val="18"/>
          <w:szCs w:val="24"/>
        </w:rPr>
      </w:pPr>
      <w:r w:rsidRPr="005C30DC">
        <w:rPr>
          <w:snapToGrid w:val="0"/>
          <w:sz w:val="18"/>
          <w:szCs w:val="24"/>
        </w:rPr>
        <w:t>обороны Российской Федерации</w:t>
      </w:r>
    </w:p>
    <w:p w:rsidR="003E08D4" w:rsidRPr="005C30DC" w:rsidRDefault="003E08D4" w:rsidP="003E08D4">
      <w:pPr>
        <w:widowControl w:val="0"/>
        <w:spacing w:before="20"/>
        <w:jc w:val="right"/>
        <w:rPr>
          <w:snapToGrid w:val="0"/>
          <w:sz w:val="18"/>
          <w:szCs w:val="24"/>
        </w:rPr>
      </w:pPr>
      <w:r w:rsidRPr="005C30DC">
        <w:rPr>
          <w:snapToGrid w:val="0"/>
          <w:sz w:val="18"/>
          <w:szCs w:val="24"/>
        </w:rPr>
        <w:t xml:space="preserve">                                                   1996 года № 90</w:t>
      </w:r>
    </w:p>
    <w:p w:rsidR="003E08D4" w:rsidRDefault="003E08D4" w:rsidP="003E08D4">
      <w:pPr>
        <w:widowControl w:val="0"/>
        <w:spacing w:before="40"/>
        <w:jc w:val="center"/>
        <w:rPr>
          <w:b/>
          <w:bCs/>
          <w:snapToGrid w:val="0"/>
          <w:sz w:val="18"/>
          <w:szCs w:val="24"/>
        </w:rPr>
      </w:pPr>
    </w:p>
    <w:p w:rsidR="003E08D4" w:rsidRDefault="003E08D4" w:rsidP="003E08D4">
      <w:pPr>
        <w:widowControl w:val="0"/>
        <w:spacing w:before="40"/>
        <w:jc w:val="center"/>
        <w:rPr>
          <w:b/>
          <w:bCs/>
          <w:snapToGrid w:val="0"/>
          <w:sz w:val="18"/>
          <w:szCs w:val="24"/>
        </w:rPr>
      </w:pPr>
    </w:p>
    <w:p w:rsidR="003E08D4" w:rsidRDefault="003E08D4" w:rsidP="003E08D4">
      <w:pPr>
        <w:widowControl w:val="0"/>
        <w:spacing w:before="40"/>
        <w:jc w:val="center"/>
        <w:rPr>
          <w:b/>
          <w:bCs/>
          <w:snapToGrid w:val="0"/>
          <w:sz w:val="18"/>
          <w:szCs w:val="24"/>
        </w:rPr>
      </w:pPr>
    </w:p>
    <w:p w:rsidR="003E08D4" w:rsidRPr="003E08D4" w:rsidRDefault="003E08D4" w:rsidP="003E08D4">
      <w:pPr>
        <w:widowControl w:val="0"/>
        <w:spacing w:before="40"/>
        <w:jc w:val="center"/>
        <w:rPr>
          <w:b/>
          <w:bCs/>
          <w:snapToGrid w:val="0"/>
          <w:sz w:val="18"/>
          <w:szCs w:val="24"/>
        </w:rPr>
      </w:pPr>
      <w:r w:rsidRPr="00B56BE2">
        <w:rPr>
          <w:b/>
          <w:bCs/>
          <w:snapToGrid w:val="0"/>
          <w:sz w:val="18"/>
          <w:szCs w:val="24"/>
        </w:rPr>
        <w:t>КНИГА</w:t>
      </w:r>
      <w:r w:rsidRPr="003E08D4">
        <w:rPr>
          <w:b/>
          <w:bCs/>
          <w:snapToGrid w:val="0"/>
          <w:sz w:val="18"/>
          <w:szCs w:val="24"/>
        </w:rPr>
        <w:t xml:space="preserve"> №____</w:t>
      </w:r>
    </w:p>
    <w:p w:rsidR="003E08D4" w:rsidRDefault="003E08D4" w:rsidP="003E08D4">
      <w:pPr>
        <w:widowControl w:val="0"/>
        <w:spacing w:before="40"/>
        <w:jc w:val="center"/>
        <w:rPr>
          <w:b/>
          <w:bCs/>
          <w:snapToGrid w:val="0"/>
          <w:sz w:val="18"/>
          <w:szCs w:val="24"/>
        </w:rPr>
      </w:pPr>
      <w:r w:rsidRPr="00B56BE2">
        <w:rPr>
          <w:b/>
          <w:bCs/>
          <w:snapToGrid w:val="0"/>
          <w:sz w:val="18"/>
          <w:szCs w:val="24"/>
        </w:rPr>
        <w:t>учета посещений и работ на складе (в хранилище)</w:t>
      </w:r>
    </w:p>
    <w:p w:rsidR="003E08D4" w:rsidRDefault="003E08D4" w:rsidP="003E08D4">
      <w:pPr>
        <w:widowControl w:val="0"/>
        <w:spacing w:before="40"/>
        <w:jc w:val="center"/>
        <w:rPr>
          <w:b/>
          <w:bCs/>
          <w:snapToGrid w:val="0"/>
          <w:sz w:val="18"/>
          <w:szCs w:val="24"/>
        </w:rPr>
      </w:pPr>
      <w:r>
        <w:rPr>
          <w:b/>
          <w:bCs/>
          <w:snapToGrid w:val="0"/>
          <w:sz w:val="18"/>
          <w:szCs w:val="24"/>
        </w:rPr>
        <w:t>_____________________________________________________________</w:t>
      </w:r>
    </w:p>
    <w:p w:rsidR="003E08D4" w:rsidRPr="003E08D4" w:rsidRDefault="003E08D4" w:rsidP="003E08D4">
      <w:pPr>
        <w:pStyle w:val="ad"/>
        <w:rPr>
          <w:b/>
          <w:bCs/>
          <w:snapToGrid w:val="0"/>
          <w:sz w:val="18"/>
          <w:vertAlign w:val="superscript"/>
        </w:rPr>
      </w:pPr>
      <w:r>
        <w:rPr>
          <w:snapToGrid w:val="0"/>
          <w:vertAlign w:val="superscript"/>
        </w:rPr>
        <w:t xml:space="preserve">           </w:t>
      </w:r>
      <w:r w:rsidRPr="003E08D4">
        <w:rPr>
          <w:snapToGrid w:val="0"/>
          <w:vertAlign w:val="superscript"/>
        </w:rPr>
        <w:t xml:space="preserve"> (служба, орган управления), воинская часть (соединение, объед</w:t>
      </w:r>
      <w:r w:rsidRPr="003E08D4">
        <w:rPr>
          <w:snapToGrid w:val="0"/>
          <w:vertAlign w:val="superscript"/>
        </w:rPr>
        <w:t>и</w:t>
      </w:r>
      <w:r w:rsidRPr="003E08D4">
        <w:rPr>
          <w:snapToGrid w:val="0"/>
          <w:vertAlign w:val="superscript"/>
        </w:rPr>
        <w:t>нение, склад, база)</w:t>
      </w:r>
    </w:p>
    <w:p w:rsidR="003E08D4" w:rsidRPr="00B56BE2" w:rsidRDefault="003E08D4" w:rsidP="003E08D4">
      <w:pPr>
        <w:widowControl w:val="0"/>
        <w:spacing w:before="20"/>
        <w:jc w:val="both"/>
        <w:rPr>
          <w:snapToGrid w:val="0"/>
          <w:sz w:val="18"/>
          <w:szCs w:val="24"/>
        </w:rPr>
      </w:pPr>
      <w:r w:rsidRPr="00B56BE2">
        <w:rPr>
          <w:snapToGrid w:val="0"/>
          <w:sz w:val="18"/>
          <w:szCs w:val="24"/>
        </w:rPr>
        <w:t>Начата</w:t>
      </w:r>
      <w:r w:rsidRPr="003E08D4">
        <w:rPr>
          <w:snapToGrid w:val="0"/>
          <w:sz w:val="18"/>
          <w:szCs w:val="24"/>
        </w:rPr>
        <w:t xml:space="preserve"> </w:t>
      </w:r>
      <w:bookmarkStart w:id="4" w:name="OCRUncertain005"/>
      <w:r w:rsidRPr="003E08D4">
        <w:rPr>
          <w:snapToGrid w:val="0"/>
          <w:sz w:val="18"/>
          <w:szCs w:val="24"/>
        </w:rPr>
        <w:t>“</w:t>
      </w:r>
      <w:bookmarkStart w:id="5" w:name="OCRUncertain006"/>
      <w:bookmarkEnd w:id="4"/>
      <w:r w:rsidRPr="003E08D4">
        <w:rPr>
          <w:snapToGrid w:val="0"/>
          <w:sz w:val="18"/>
          <w:szCs w:val="24"/>
        </w:rPr>
        <w:t>___”</w:t>
      </w:r>
      <w:bookmarkEnd w:id="5"/>
      <w:r>
        <w:rPr>
          <w:snapToGrid w:val="0"/>
          <w:sz w:val="18"/>
          <w:szCs w:val="24"/>
        </w:rPr>
        <w:t>_______________ 20</w:t>
      </w:r>
      <w:r w:rsidRPr="003E08D4">
        <w:rPr>
          <w:snapToGrid w:val="0"/>
          <w:sz w:val="18"/>
          <w:szCs w:val="24"/>
        </w:rPr>
        <w:t>___</w:t>
      </w:r>
      <w:r w:rsidRPr="00B56BE2">
        <w:rPr>
          <w:snapToGrid w:val="0"/>
          <w:sz w:val="18"/>
          <w:szCs w:val="24"/>
        </w:rPr>
        <w:t xml:space="preserve"> г.</w:t>
      </w:r>
    </w:p>
    <w:p w:rsidR="00CE653E" w:rsidRPr="00B56BE2" w:rsidRDefault="003E08D4" w:rsidP="003E08D4">
      <w:pPr>
        <w:jc w:val="both"/>
        <w:rPr>
          <w:sz w:val="24"/>
          <w:szCs w:val="24"/>
        </w:rPr>
      </w:pPr>
      <w:r w:rsidRPr="00B56BE2">
        <w:rPr>
          <w:snapToGrid w:val="0"/>
          <w:sz w:val="18"/>
          <w:szCs w:val="24"/>
        </w:rPr>
        <w:t>Окончена</w:t>
      </w:r>
      <w:r w:rsidRPr="003E08D4">
        <w:rPr>
          <w:snapToGrid w:val="0"/>
          <w:sz w:val="18"/>
          <w:szCs w:val="24"/>
        </w:rPr>
        <w:t xml:space="preserve"> </w:t>
      </w:r>
      <w:bookmarkStart w:id="6" w:name="OCRUncertain007"/>
      <w:r w:rsidRPr="003E08D4">
        <w:rPr>
          <w:snapToGrid w:val="0"/>
          <w:sz w:val="18"/>
          <w:szCs w:val="24"/>
        </w:rPr>
        <w:t>“</w:t>
      </w:r>
      <w:bookmarkEnd w:id="6"/>
      <w:r w:rsidRPr="003E08D4">
        <w:rPr>
          <w:snapToGrid w:val="0"/>
          <w:sz w:val="18"/>
          <w:szCs w:val="24"/>
        </w:rPr>
        <w:t xml:space="preserve"> ___ </w:t>
      </w:r>
      <w:bookmarkStart w:id="7" w:name="OCRUncertain008"/>
      <w:r w:rsidRPr="003E08D4">
        <w:rPr>
          <w:snapToGrid w:val="0"/>
          <w:sz w:val="18"/>
          <w:szCs w:val="24"/>
        </w:rPr>
        <w:t>”</w:t>
      </w:r>
      <w:bookmarkEnd w:id="7"/>
      <w:r>
        <w:rPr>
          <w:snapToGrid w:val="0"/>
          <w:sz w:val="18"/>
          <w:szCs w:val="24"/>
        </w:rPr>
        <w:t>____________ 20</w:t>
      </w:r>
      <w:r w:rsidRPr="00B56BE2">
        <w:rPr>
          <w:snapToGrid w:val="0"/>
          <w:sz w:val="18"/>
          <w:szCs w:val="24"/>
        </w:rPr>
        <w:t>___ г.</w:t>
      </w:r>
    </w:p>
    <w:p w:rsidR="00CE653E" w:rsidRPr="00B56BE2" w:rsidRDefault="00CE653E" w:rsidP="006D51E1">
      <w:pPr>
        <w:jc w:val="both"/>
        <w:rPr>
          <w:sz w:val="24"/>
          <w:szCs w:val="24"/>
        </w:rPr>
      </w:pPr>
    </w:p>
    <w:p w:rsidR="00CE653E" w:rsidRPr="00B56BE2" w:rsidRDefault="00CE653E" w:rsidP="006D51E1">
      <w:pPr>
        <w:jc w:val="both"/>
        <w:rPr>
          <w:sz w:val="24"/>
          <w:szCs w:val="24"/>
        </w:rPr>
      </w:pPr>
    </w:p>
    <w:tbl>
      <w:tblPr>
        <w:tblW w:w="56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9"/>
        <w:gridCol w:w="1188"/>
        <w:gridCol w:w="972"/>
        <w:gridCol w:w="756"/>
        <w:gridCol w:w="1188"/>
        <w:gridCol w:w="864"/>
      </w:tblGrid>
      <w:tr w:rsidR="00CE653E" w:rsidRPr="00B56BE2" w:rsidTr="003E08D4">
        <w:trPr>
          <w:trHeight w:val="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E" w:rsidRPr="003E08D4" w:rsidRDefault="00CE653E" w:rsidP="003E08D4">
            <w:pPr>
              <w:pStyle w:val="ad"/>
              <w:jc w:val="center"/>
              <w:rPr>
                <w:snapToGrid w:val="0"/>
                <w:sz w:val="14"/>
              </w:rPr>
            </w:pPr>
            <w:bookmarkStart w:id="8" w:name="BITSoft"/>
            <w:bookmarkEnd w:id="8"/>
            <w:r w:rsidRPr="003E08D4">
              <w:rPr>
                <w:snapToGrid w:val="0"/>
                <w:sz w:val="14"/>
              </w:rPr>
              <w:t>Дата и время вскрытия (посещ</w:t>
            </w:r>
            <w:r w:rsidRPr="003E08D4">
              <w:rPr>
                <w:snapToGrid w:val="0"/>
                <w:sz w:val="14"/>
              </w:rPr>
              <w:t>е</w:t>
            </w:r>
            <w:bookmarkStart w:id="9" w:name="OCRUncertain009"/>
            <w:r w:rsidRPr="003E08D4">
              <w:rPr>
                <w:snapToGrid w:val="0"/>
                <w:sz w:val="14"/>
              </w:rPr>
              <w:t>н</w:t>
            </w:r>
            <w:bookmarkEnd w:id="9"/>
            <w:r w:rsidRPr="003E08D4">
              <w:rPr>
                <w:snapToGrid w:val="0"/>
                <w:sz w:val="14"/>
              </w:rPr>
              <w:t>ия)</w:t>
            </w:r>
          </w:p>
          <w:p w:rsidR="00CE653E" w:rsidRPr="003E08D4" w:rsidRDefault="00CE653E" w:rsidP="003E08D4">
            <w:pPr>
              <w:pStyle w:val="ad"/>
              <w:jc w:val="center"/>
              <w:rPr>
                <w:snapToGrid w:val="0"/>
                <w:sz w:val="14"/>
              </w:rPr>
            </w:pPr>
            <w:r w:rsidRPr="003E08D4">
              <w:rPr>
                <w:snapToGrid w:val="0"/>
                <w:sz w:val="14"/>
              </w:rPr>
              <w:t>склада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E" w:rsidRPr="003E08D4" w:rsidRDefault="00CE653E" w:rsidP="003E08D4">
            <w:pPr>
              <w:pStyle w:val="ad"/>
              <w:jc w:val="center"/>
              <w:rPr>
                <w:snapToGrid w:val="0"/>
                <w:sz w:val="14"/>
              </w:rPr>
            </w:pPr>
            <w:bookmarkStart w:id="10" w:name="OCRUncertain010"/>
            <w:r w:rsidRPr="003E08D4">
              <w:rPr>
                <w:snapToGrid w:val="0"/>
                <w:sz w:val="14"/>
              </w:rPr>
              <w:t>Ф.И.О.</w:t>
            </w:r>
            <w:bookmarkEnd w:id="10"/>
            <w:r w:rsidRPr="003E08D4">
              <w:rPr>
                <w:snapToGrid w:val="0"/>
                <w:sz w:val="14"/>
              </w:rPr>
              <w:t xml:space="preserve"> лица, вскр</w:t>
            </w:r>
            <w:r w:rsidRPr="003E08D4">
              <w:rPr>
                <w:snapToGrid w:val="0"/>
                <w:sz w:val="14"/>
              </w:rPr>
              <w:t>ы</w:t>
            </w:r>
            <w:r w:rsidRPr="003E08D4">
              <w:rPr>
                <w:snapToGrid w:val="0"/>
                <w:sz w:val="14"/>
              </w:rPr>
              <w:t>вающего (посещающ</w:t>
            </w:r>
            <w:r w:rsidRPr="003E08D4">
              <w:rPr>
                <w:snapToGrid w:val="0"/>
                <w:sz w:val="14"/>
              </w:rPr>
              <w:t>е</w:t>
            </w:r>
            <w:r w:rsidRPr="003E08D4">
              <w:rPr>
                <w:snapToGrid w:val="0"/>
                <w:sz w:val="14"/>
              </w:rPr>
              <w:t>го) склад или пр</w:t>
            </w:r>
            <w:r w:rsidRPr="003E08D4">
              <w:rPr>
                <w:snapToGrid w:val="0"/>
                <w:sz w:val="14"/>
              </w:rPr>
              <w:t>и</w:t>
            </w:r>
            <w:r w:rsidRPr="003E08D4">
              <w:rPr>
                <w:snapToGrid w:val="0"/>
                <w:sz w:val="14"/>
              </w:rPr>
              <w:t>влекаемого для</w:t>
            </w:r>
          </w:p>
          <w:p w:rsidR="00CE653E" w:rsidRPr="003E08D4" w:rsidRDefault="00CE653E" w:rsidP="003E08D4">
            <w:pPr>
              <w:pStyle w:val="ad"/>
              <w:jc w:val="center"/>
              <w:rPr>
                <w:snapToGrid w:val="0"/>
                <w:sz w:val="14"/>
              </w:rPr>
            </w:pPr>
            <w:r w:rsidRPr="003E08D4">
              <w:rPr>
                <w:snapToGrid w:val="0"/>
                <w:sz w:val="14"/>
              </w:rPr>
              <w:t>работ на складе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E" w:rsidRPr="003E08D4" w:rsidRDefault="00CE653E" w:rsidP="003E08D4">
            <w:pPr>
              <w:pStyle w:val="ad"/>
              <w:jc w:val="center"/>
              <w:rPr>
                <w:snapToGrid w:val="0"/>
                <w:sz w:val="14"/>
              </w:rPr>
            </w:pPr>
            <w:r w:rsidRPr="003E08D4">
              <w:rPr>
                <w:snapToGrid w:val="0"/>
                <w:sz w:val="14"/>
              </w:rPr>
              <w:t>Перечень работ, пров</w:t>
            </w:r>
            <w:r w:rsidRPr="003E08D4">
              <w:rPr>
                <w:snapToGrid w:val="0"/>
                <w:sz w:val="14"/>
              </w:rPr>
              <w:t>о</w:t>
            </w:r>
            <w:r w:rsidRPr="003E08D4">
              <w:rPr>
                <w:snapToGrid w:val="0"/>
                <w:sz w:val="14"/>
              </w:rPr>
              <w:t>димых на складе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E" w:rsidRPr="003E08D4" w:rsidRDefault="00CE653E" w:rsidP="003E08D4">
            <w:pPr>
              <w:pStyle w:val="ad"/>
              <w:jc w:val="center"/>
              <w:rPr>
                <w:snapToGrid w:val="0"/>
                <w:sz w:val="14"/>
              </w:rPr>
            </w:pPr>
            <w:r w:rsidRPr="003E08D4">
              <w:rPr>
                <w:snapToGrid w:val="0"/>
                <w:sz w:val="14"/>
              </w:rPr>
              <w:t>Дата и время з</w:t>
            </w:r>
            <w:r w:rsidRPr="003E08D4">
              <w:rPr>
                <w:snapToGrid w:val="0"/>
                <w:sz w:val="14"/>
              </w:rPr>
              <w:t>а</w:t>
            </w:r>
            <w:r w:rsidRPr="003E08D4">
              <w:rPr>
                <w:snapToGrid w:val="0"/>
                <w:sz w:val="14"/>
              </w:rPr>
              <w:t xml:space="preserve">крытия </w:t>
            </w:r>
            <w:bookmarkStart w:id="11" w:name="OCRUncertain011"/>
            <w:r w:rsidRPr="003E08D4">
              <w:rPr>
                <w:snapToGrid w:val="0"/>
                <w:sz w:val="14"/>
              </w:rPr>
              <w:t>(убытия)</w:t>
            </w:r>
            <w:bookmarkEnd w:id="11"/>
            <w:r w:rsidRPr="003E08D4">
              <w:rPr>
                <w:snapToGrid w:val="0"/>
                <w:sz w:val="14"/>
              </w:rPr>
              <w:t xml:space="preserve"> склада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E" w:rsidRPr="003E08D4" w:rsidRDefault="00CE653E" w:rsidP="003E08D4">
            <w:pPr>
              <w:pStyle w:val="ad"/>
              <w:jc w:val="center"/>
              <w:rPr>
                <w:snapToGrid w:val="0"/>
                <w:sz w:val="14"/>
              </w:rPr>
            </w:pPr>
            <w:r w:rsidRPr="003E08D4">
              <w:rPr>
                <w:snapToGrid w:val="0"/>
                <w:sz w:val="14"/>
              </w:rPr>
              <w:t>Запись о состо</w:t>
            </w:r>
            <w:r w:rsidRPr="003E08D4">
              <w:rPr>
                <w:snapToGrid w:val="0"/>
                <w:sz w:val="14"/>
              </w:rPr>
              <w:t>я</w:t>
            </w:r>
            <w:r w:rsidRPr="003E08D4">
              <w:rPr>
                <w:snapToGrid w:val="0"/>
                <w:sz w:val="14"/>
              </w:rPr>
              <w:t>нии охранной и пожарной сигн</w:t>
            </w:r>
            <w:r w:rsidRPr="003E08D4">
              <w:rPr>
                <w:snapToGrid w:val="0"/>
                <w:sz w:val="14"/>
              </w:rPr>
              <w:t>а</w:t>
            </w:r>
            <w:r w:rsidRPr="003E08D4">
              <w:rPr>
                <w:snapToGrid w:val="0"/>
                <w:sz w:val="14"/>
              </w:rPr>
              <w:t>лиз</w:t>
            </w:r>
            <w:r w:rsidRPr="003E08D4">
              <w:rPr>
                <w:snapToGrid w:val="0"/>
                <w:sz w:val="14"/>
              </w:rPr>
              <w:t>а</w:t>
            </w:r>
            <w:r w:rsidRPr="003E08D4">
              <w:rPr>
                <w:snapToGrid w:val="0"/>
                <w:sz w:val="14"/>
              </w:rPr>
              <w:t>ции, печатей (пломб)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E" w:rsidRPr="003E08D4" w:rsidRDefault="00CE653E" w:rsidP="003E08D4">
            <w:pPr>
              <w:pStyle w:val="ad"/>
              <w:jc w:val="center"/>
              <w:rPr>
                <w:snapToGrid w:val="0"/>
                <w:sz w:val="14"/>
              </w:rPr>
            </w:pPr>
            <w:r w:rsidRPr="003E08D4">
              <w:rPr>
                <w:snapToGrid w:val="0"/>
                <w:sz w:val="14"/>
              </w:rPr>
              <w:t>Расписка вскрывш</w:t>
            </w:r>
            <w:r w:rsidRPr="003E08D4">
              <w:rPr>
                <w:snapToGrid w:val="0"/>
                <w:sz w:val="14"/>
              </w:rPr>
              <w:t>е</w:t>
            </w:r>
            <w:r w:rsidRPr="003E08D4">
              <w:rPr>
                <w:snapToGrid w:val="0"/>
                <w:sz w:val="14"/>
              </w:rPr>
              <w:t>го (посетивш</w:t>
            </w:r>
            <w:r w:rsidRPr="003E08D4">
              <w:rPr>
                <w:snapToGrid w:val="0"/>
                <w:sz w:val="14"/>
              </w:rPr>
              <w:t>е</w:t>
            </w:r>
            <w:r w:rsidRPr="003E08D4">
              <w:rPr>
                <w:snapToGrid w:val="0"/>
                <w:sz w:val="14"/>
              </w:rPr>
              <w:t>го) склад</w:t>
            </w:r>
          </w:p>
        </w:tc>
      </w:tr>
      <w:tr w:rsidR="00CE653E" w:rsidRPr="00B56BE2" w:rsidTr="003E08D4">
        <w:trPr>
          <w:trHeight w:val="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E" w:rsidRPr="00B56BE2" w:rsidRDefault="00CE653E" w:rsidP="003E08D4">
            <w:pPr>
              <w:widowControl w:val="0"/>
              <w:spacing w:before="20"/>
              <w:jc w:val="center"/>
              <w:rPr>
                <w:snapToGrid w:val="0"/>
                <w:sz w:val="18"/>
                <w:szCs w:val="24"/>
                <w:lang w:val="en-US"/>
              </w:rPr>
            </w:pPr>
            <w:r w:rsidRPr="00B56BE2">
              <w:rPr>
                <w:snapToGrid w:val="0"/>
                <w:sz w:val="18"/>
                <w:szCs w:val="24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E" w:rsidRPr="00B56BE2" w:rsidRDefault="00CE653E" w:rsidP="003E08D4">
            <w:pPr>
              <w:widowControl w:val="0"/>
              <w:spacing w:before="20"/>
              <w:jc w:val="center"/>
              <w:rPr>
                <w:snapToGrid w:val="0"/>
                <w:sz w:val="18"/>
                <w:szCs w:val="24"/>
                <w:lang w:val="en-US"/>
              </w:rPr>
            </w:pPr>
            <w:r w:rsidRPr="00B56BE2">
              <w:rPr>
                <w:snapToGrid w:val="0"/>
                <w:sz w:val="18"/>
                <w:szCs w:val="24"/>
                <w:lang w:val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E" w:rsidRPr="00B56BE2" w:rsidRDefault="00CE653E" w:rsidP="003E08D4">
            <w:pPr>
              <w:widowControl w:val="0"/>
              <w:spacing w:before="20"/>
              <w:jc w:val="center"/>
              <w:rPr>
                <w:snapToGrid w:val="0"/>
                <w:sz w:val="18"/>
                <w:szCs w:val="24"/>
                <w:lang w:val="en-US"/>
              </w:rPr>
            </w:pPr>
            <w:r w:rsidRPr="00B56BE2">
              <w:rPr>
                <w:snapToGrid w:val="0"/>
                <w:sz w:val="18"/>
                <w:szCs w:val="24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E" w:rsidRPr="00B56BE2" w:rsidRDefault="00CE653E" w:rsidP="003E08D4">
            <w:pPr>
              <w:widowControl w:val="0"/>
              <w:spacing w:before="20"/>
              <w:jc w:val="center"/>
              <w:rPr>
                <w:snapToGrid w:val="0"/>
                <w:sz w:val="18"/>
                <w:szCs w:val="24"/>
                <w:lang w:val="en-US"/>
              </w:rPr>
            </w:pPr>
            <w:r w:rsidRPr="00B56BE2">
              <w:rPr>
                <w:snapToGrid w:val="0"/>
                <w:sz w:val="18"/>
                <w:szCs w:val="24"/>
                <w:lang w:val="en-US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E" w:rsidRPr="00B56BE2" w:rsidRDefault="00CE653E" w:rsidP="003E08D4">
            <w:pPr>
              <w:widowControl w:val="0"/>
              <w:spacing w:before="20"/>
              <w:jc w:val="center"/>
              <w:rPr>
                <w:snapToGrid w:val="0"/>
                <w:sz w:val="18"/>
                <w:szCs w:val="24"/>
                <w:lang w:val="en-US"/>
              </w:rPr>
            </w:pPr>
            <w:r w:rsidRPr="00B56BE2">
              <w:rPr>
                <w:snapToGrid w:val="0"/>
                <w:sz w:val="18"/>
                <w:szCs w:val="24"/>
                <w:lang w:val="en-US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E" w:rsidRPr="00B56BE2" w:rsidRDefault="00CE653E" w:rsidP="003E08D4">
            <w:pPr>
              <w:widowControl w:val="0"/>
              <w:spacing w:before="20"/>
              <w:jc w:val="center"/>
              <w:rPr>
                <w:snapToGrid w:val="0"/>
                <w:sz w:val="18"/>
                <w:szCs w:val="24"/>
                <w:lang w:val="en-US"/>
              </w:rPr>
            </w:pPr>
            <w:r w:rsidRPr="00B56BE2">
              <w:rPr>
                <w:snapToGrid w:val="0"/>
                <w:sz w:val="18"/>
                <w:szCs w:val="24"/>
                <w:lang w:val="en-US"/>
              </w:rPr>
              <w:t>6</w:t>
            </w:r>
          </w:p>
        </w:tc>
      </w:tr>
      <w:tr w:rsidR="00CE653E" w:rsidRPr="00B56BE2" w:rsidTr="003E08D4">
        <w:trPr>
          <w:trHeight w:val="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E" w:rsidRPr="00B56BE2" w:rsidRDefault="00CE653E" w:rsidP="006D51E1">
            <w:pPr>
              <w:widowControl w:val="0"/>
              <w:spacing w:before="40"/>
              <w:jc w:val="both"/>
              <w:rPr>
                <w:snapToGrid w:val="0"/>
                <w:sz w:val="18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E" w:rsidRPr="00B56BE2" w:rsidRDefault="00CE653E" w:rsidP="006D51E1">
            <w:pPr>
              <w:widowControl w:val="0"/>
              <w:spacing w:before="40"/>
              <w:jc w:val="both"/>
              <w:rPr>
                <w:snapToGrid w:val="0"/>
                <w:sz w:val="18"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E" w:rsidRPr="00B56BE2" w:rsidRDefault="00CE653E" w:rsidP="006D51E1">
            <w:pPr>
              <w:widowControl w:val="0"/>
              <w:spacing w:before="40"/>
              <w:jc w:val="both"/>
              <w:rPr>
                <w:snapToGrid w:val="0"/>
                <w:sz w:val="18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E" w:rsidRPr="00B56BE2" w:rsidRDefault="00CE653E" w:rsidP="006D51E1">
            <w:pPr>
              <w:widowControl w:val="0"/>
              <w:spacing w:before="40"/>
              <w:jc w:val="both"/>
              <w:rPr>
                <w:snapToGrid w:val="0"/>
                <w:sz w:val="18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E" w:rsidRPr="00B56BE2" w:rsidRDefault="00CE653E" w:rsidP="006D51E1">
            <w:pPr>
              <w:widowControl w:val="0"/>
              <w:spacing w:before="40"/>
              <w:jc w:val="both"/>
              <w:rPr>
                <w:snapToGrid w:val="0"/>
                <w:sz w:val="18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E" w:rsidRPr="00B56BE2" w:rsidRDefault="00CE653E" w:rsidP="006D51E1">
            <w:pPr>
              <w:widowControl w:val="0"/>
              <w:spacing w:before="40"/>
              <w:jc w:val="both"/>
              <w:rPr>
                <w:snapToGrid w:val="0"/>
                <w:sz w:val="18"/>
                <w:szCs w:val="24"/>
                <w:lang w:val="en-US"/>
              </w:rPr>
            </w:pPr>
          </w:p>
        </w:tc>
      </w:tr>
    </w:tbl>
    <w:p w:rsidR="00CE653E" w:rsidRDefault="00CE653E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Default="003E08D4" w:rsidP="006D51E1">
      <w:pPr>
        <w:widowControl w:val="0"/>
        <w:jc w:val="both"/>
        <w:rPr>
          <w:snapToGrid w:val="0"/>
          <w:sz w:val="24"/>
          <w:szCs w:val="24"/>
        </w:rPr>
      </w:pPr>
    </w:p>
    <w:p w:rsidR="003E08D4" w:rsidRPr="003E08D4" w:rsidRDefault="003E08D4" w:rsidP="003E08D4">
      <w:pPr>
        <w:spacing w:line="160" w:lineRule="atLeast"/>
        <w:jc w:val="right"/>
        <w:rPr>
          <w:snapToGrid w:val="0"/>
          <w:sz w:val="18"/>
          <w:szCs w:val="24"/>
        </w:rPr>
      </w:pPr>
      <w:r w:rsidRPr="003E08D4">
        <w:rPr>
          <w:snapToGrid w:val="0"/>
          <w:sz w:val="18"/>
          <w:szCs w:val="24"/>
        </w:rPr>
        <w:lastRenderedPageBreak/>
        <w:t>Приложение  №4</w:t>
      </w:r>
    </w:p>
    <w:p w:rsidR="003E08D4" w:rsidRPr="003E08D4" w:rsidRDefault="003E08D4" w:rsidP="003E08D4">
      <w:pPr>
        <w:spacing w:line="160" w:lineRule="atLeast"/>
        <w:jc w:val="right"/>
        <w:rPr>
          <w:snapToGrid w:val="0"/>
          <w:sz w:val="18"/>
          <w:szCs w:val="24"/>
        </w:rPr>
      </w:pPr>
      <w:r w:rsidRPr="003E08D4">
        <w:rPr>
          <w:snapToGrid w:val="0"/>
          <w:sz w:val="18"/>
          <w:szCs w:val="24"/>
        </w:rPr>
        <w:t>к ст. 14 Инструкции.</w:t>
      </w:r>
    </w:p>
    <w:p w:rsidR="003E08D4" w:rsidRPr="003E08D4" w:rsidRDefault="003E08D4" w:rsidP="003E08D4">
      <w:pPr>
        <w:spacing w:line="160" w:lineRule="atLeast"/>
        <w:jc w:val="right"/>
        <w:rPr>
          <w:snapToGrid w:val="0"/>
          <w:sz w:val="18"/>
          <w:szCs w:val="24"/>
        </w:rPr>
      </w:pPr>
      <w:r w:rsidRPr="003E08D4">
        <w:rPr>
          <w:snapToGrid w:val="0"/>
          <w:sz w:val="18"/>
          <w:szCs w:val="24"/>
        </w:rPr>
        <w:t xml:space="preserve">введенной  в действие </w:t>
      </w:r>
    </w:p>
    <w:p w:rsidR="003E08D4" w:rsidRPr="003E08D4" w:rsidRDefault="003E08D4" w:rsidP="003E08D4">
      <w:pPr>
        <w:spacing w:line="160" w:lineRule="atLeast"/>
        <w:jc w:val="right"/>
        <w:rPr>
          <w:snapToGrid w:val="0"/>
          <w:sz w:val="18"/>
          <w:szCs w:val="24"/>
        </w:rPr>
      </w:pPr>
      <w:r w:rsidRPr="003E08D4">
        <w:rPr>
          <w:snapToGrid w:val="0"/>
          <w:sz w:val="18"/>
          <w:szCs w:val="24"/>
        </w:rPr>
        <w:t>приказом Министра обороны</w:t>
      </w:r>
    </w:p>
    <w:p w:rsidR="003E08D4" w:rsidRPr="003E08D4" w:rsidRDefault="003E08D4" w:rsidP="003E08D4">
      <w:pPr>
        <w:spacing w:line="160" w:lineRule="atLeast"/>
        <w:jc w:val="right"/>
        <w:rPr>
          <w:snapToGrid w:val="0"/>
          <w:sz w:val="18"/>
          <w:szCs w:val="24"/>
        </w:rPr>
      </w:pPr>
      <w:r w:rsidRPr="003E08D4">
        <w:rPr>
          <w:snapToGrid w:val="0"/>
          <w:sz w:val="18"/>
          <w:szCs w:val="24"/>
        </w:rPr>
        <w:t xml:space="preserve"> Российской Федерации </w:t>
      </w:r>
    </w:p>
    <w:p w:rsidR="003E08D4" w:rsidRPr="003E08D4" w:rsidRDefault="003E08D4" w:rsidP="003E08D4">
      <w:pPr>
        <w:spacing w:line="160" w:lineRule="atLeast"/>
        <w:jc w:val="right"/>
        <w:rPr>
          <w:snapToGrid w:val="0"/>
          <w:sz w:val="18"/>
          <w:szCs w:val="24"/>
        </w:rPr>
      </w:pPr>
      <w:r w:rsidRPr="003E08D4">
        <w:rPr>
          <w:snapToGrid w:val="0"/>
          <w:sz w:val="18"/>
          <w:szCs w:val="24"/>
        </w:rPr>
        <w:t>1996 года № 90</w:t>
      </w:r>
    </w:p>
    <w:p w:rsidR="003E08D4" w:rsidRPr="003E08D4" w:rsidRDefault="003E08D4" w:rsidP="003E08D4">
      <w:pPr>
        <w:widowControl w:val="0"/>
        <w:spacing w:before="120"/>
        <w:ind w:left="2268" w:firstLine="284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Образец</w:t>
      </w:r>
    </w:p>
    <w:p w:rsidR="003E08D4" w:rsidRPr="006D51E1" w:rsidRDefault="003E08D4" w:rsidP="003E08D4">
      <w:pPr>
        <w:spacing w:before="120"/>
        <w:jc w:val="both"/>
        <w:rPr>
          <w:sz w:val="24"/>
          <w:szCs w:val="24"/>
        </w:rPr>
      </w:pPr>
    </w:p>
    <w:p w:rsidR="003E08D4" w:rsidRPr="003E08D4" w:rsidRDefault="003E08D4" w:rsidP="003E08D4">
      <w:pPr>
        <w:pStyle w:val="ad"/>
        <w:jc w:val="center"/>
        <w:rPr>
          <w:b/>
          <w:snapToGrid w:val="0"/>
        </w:rPr>
      </w:pPr>
      <w:r w:rsidRPr="003E08D4">
        <w:rPr>
          <w:b/>
        </w:rPr>
        <w:t>КНИГА</w:t>
      </w:r>
    </w:p>
    <w:p w:rsidR="003E08D4" w:rsidRPr="003E08D4" w:rsidRDefault="003E08D4" w:rsidP="003E08D4">
      <w:pPr>
        <w:pStyle w:val="ad"/>
        <w:jc w:val="center"/>
        <w:rPr>
          <w:b/>
        </w:rPr>
      </w:pPr>
      <w:r w:rsidRPr="003E08D4">
        <w:rPr>
          <w:b/>
        </w:rPr>
        <w:t>ном</w:t>
      </w:r>
      <w:bookmarkStart w:id="12" w:name="OCRUncertain013"/>
      <w:r w:rsidRPr="003E08D4">
        <w:rPr>
          <w:b/>
        </w:rPr>
        <w:t>е</w:t>
      </w:r>
      <w:bookmarkEnd w:id="12"/>
      <w:r w:rsidRPr="003E08D4">
        <w:rPr>
          <w:b/>
        </w:rPr>
        <w:t>рного учета похищ</w:t>
      </w:r>
      <w:bookmarkStart w:id="13" w:name="OCRUncertain014"/>
      <w:r w:rsidRPr="003E08D4">
        <w:rPr>
          <w:b/>
        </w:rPr>
        <w:t>е</w:t>
      </w:r>
      <w:bookmarkEnd w:id="13"/>
      <w:r w:rsidRPr="003E08D4">
        <w:rPr>
          <w:b/>
        </w:rPr>
        <w:t>нного (утрач</w:t>
      </w:r>
      <w:bookmarkStart w:id="14" w:name="OCRUncertain015"/>
      <w:r w:rsidRPr="003E08D4">
        <w:rPr>
          <w:b/>
        </w:rPr>
        <w:t>е</w:t>
      </w:r>
      <w:bookmarkStart w:id="15" w:name="OCRUncertain016"/>
      <w:bookmarkEnd w:id="14"/>
      <w:r w:rsidRPr="003E08D4">
        <w:rPr>
          <w:b/>
        </w:rPr>
        <w:t>нного) и не разыска</w:t>
      </w:r>
      <w:r w:rsidRPr="003E08D4">
        <w:rPr>
          <w:b/>
        </w:rPr>
        <w:t>н</w:t>
      </w:r>
      <w:r w:rsidRPr="003E08D4">
        <w:rPr>
          <w:b/>
        </w:rPr>
        <w:t xml:space="preserve">ного </w:t>
      </w:r>
      <w:bookmarkEnd w:id="15"/>
      <w:r w:rsidRPr="003E08D4">
        <w:rPr>
          <w:b/>
        </w:rPr>
        <w:t>стр</w:t>
      </w:r>
      <w:bookmarkStart w:id="16" w:name="OCRUncertain017"/>
      <w:r w:rsidRPr="003E08D4">
        <w:rPr>
          <w:b/>
        </w:rPr>
        <w:t>е</w:t>
      </w:r>
      <w:bookmarkEnd w:id="16"/>
      <w:r w:rsidRPr="003E08D4">
        <w:rPr>
          <w:b/>
        </w:rPr>
        <w:t xml:space="preserve">лкового оружия и боеприпасов </w:t>
      </w:r>
      <w:bookmarkStart w:id="17" w:name="OCRUncertain018"/>
      <w:r w:rsidRPr="003E08D4">
        <w:rPr>
          <w:b/>
        </w:rPr>
        <w:t>)</w:t>
      </w:r>
      <w:bookmarkEnd w:id="17"/>
      <w:r w:rsidRPr="003E08D4">
        <w:rPr>
          <w:b/>
        </w:rPr>
        <w:t xml:space="preserve"> войс</w:t>
      </w:r>
      <w:bookmarkStart w:id="18" w:name="OCRUncertain019"/>
      <w:r w:rsidRPr="003E08D4">
        <w:rPr>
          <w:b/>
        </w:rPr>
        <w:t>к</w:t>
      </w:r>
      <w:bookmarkEnd w:id="18"/>
      <w:r w:rsidRPr="003E08D4">
        <w:rPr>
          <w:b/>
        </w:rPr>
        <w:t>о</w:t>
      </w:r>
      <w:bookmarkStart w:id="19" w:name="OCRUncertain020"/>
      <w:r w:rsidRPr="003E08D4">
        <w:rPr>
          <w:b/>
        </w:rPr>
        <w:t>в</w:t>
      </w:r>
      <w:bookmarkEnd w:id="19"/>
      <w:r w:rsidRPr="003E08D4">
        <w:rPr>
          <w:b/>
        </w:rPr>
        <w:t>ой части 00000</w:t>
      </w:r>
    </w:p>
    <w:p w:rsidR="003E08D4" w:rsidRPr="006D51E1" w:rsidRDefault="003E08D4" w:rsidP="003E08D4">
      <w:pPr>
        <w:widowControl w:val="0"/>
        <w:spacing w:line="200" w:lineRule="exact"/>
        <w:ind w:left="1640" w:right="1900"/>
        <w:jc w:val="both"/>
        <w:rPr>
          <w:snapToGrid w:val="0"/>
          <w:sz w:val="24"/>
          <w:szCs w:val="24"/>
        </w:rPr>
      </w:pPr>
    </w:p>
    <w:tbl>
      <w:tblPr>
        <w:tblW w:w="53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"/>
        <w:gridCol w:w="652"/>
        <w:gridCol w:w="593"/>
        <w:gridCol w:w="771"/>
        <w:gridCol w:w="830"/>
        <w:gridCol w:w="624"/>
        <w:gridCol w:w="680"/>
        <w:gridCol w:w="850"/>
      </w:tblGrid>
      <w:tr w:rsidR="003E08D4" w:rsidRPr="004F3DDB" w:rsidTr="004F3DDB">
        <w:trPr>
          <w:trHeight w:hRule="exact" w:val="1531"/>
        </w:trPr>
        <w:tc>
          <w:tcPr>
            <w:tcW w:w="340" w:type="dxa"/>
            <w:vAlign w:val="center"/>
          </w:tcPr>
          <w:p w:rsidR="003E08D4" w:rsidRPr="004F3DDB" w:rsidRDefault="003E08D4" w:rsidP="003E08D4">
            <w:pPr>
              <w:widowControl w:val="0"/>
              <w:spacing w:before="40"/>
              <w:jc w:val="center"/>
              <w:rPr>
                <w:snapToGrid w:val="0"/>
                <w:sz w:val="14"/>
                <w:szCs w:val="24"/>
              </w:rPr>
            </w:pPr>
            <w:r w:rsidRPr="004F3DDB">
              <w:rPr>
                <w:snapToGrid w:val="0"/>
                <w:sz w:val="14"/>
                <w:szCs w:val="24"/>
                <w:lang w:val="en-US"/>
              </w:rPr>
              <w:t xml:space="preserve">№ </w:t>
            </w:r>
            <w:r w:rsidRPr="004F3DDB">
              <w:rPr>
                <w:snapToGrid w:val="0"/>
                <w:sz w:val="14"/>
                <w:szCs w:val="24"/>
              </w:rPr>
              <w:t>п.</w:t>
            </w:r>
            <w:r w:rsidRPr="004F3DDB">
              <w:rPr>
                <w:snapToGrid w:val="0"/>
                <w:sz w:val="14"/>
                <w:szCs w:val="24"/>
                <w:lang w:val="en-US"/>
              </w:rPr>
              <w:t>/</w:t>
            </w:r>
            <w:r w:rsidRPr="004F3DDB">
              <w:rPr>
                <w:snapToGrid w:val="0"/>
                <w:sz w:val="14"/>
                <w:szCs w:val="24"/>
              </w:rPr>
              <w:t>п</w:t>
            </w:r>
          </w:p>
        </w:tc>
        <w:tc>
          <w:tcPr>
            <w:tcW w:w="652" w:type="dxa"/>
            <w:vAlign w:val="center"/>
          </w:tcPr>
          <w:p w:rsidR="003E08D4" w:rsidRPr="004F3DDB" w:rsidRDefault="003E08D4" w:rsidP="003E08D4">
            <w:pPr>
              <w:widowControl w:val="0"/>
              <w:spacing w:before="40"/>
              <w:jc w:val="center"/>
              <w:rPr>
                <w:snapToGrid w:val="0"/>
                <w:sz w:val="14"/>
                <w:szCs w:val="24"/>
              </w:rPr>
            </w:pPr>
            <w:bookmarkStart w:id="20" w:name="OCRUncertain022"/>
            <w:r w:rsidRPr="004F3DDB">
              <w:rPr>
                <w:snapToGrid w:val="0"/>
                <w:sz w:val="14"/>
                <w:szCs w:val="24"/>
              </w:rPr>
              <w:t>Наим</w:t>
            </w:r>
            <w:bookmarkEnd w:id="20"/>
            <w:r w:rsidRPr="004F3DDB">
              <w:rPr>
                <w:snapToGrid w:val="0"/>
                <w:sz w:val="14"/>
                <w:szCs w:val="24"/>
              </w:rPr>
              <w:t>е</w:t>
            </w:r>
            <w:bookmarkStart w:id="21" w:name="OCRUncertain023"/>
            <w:r w:rsidRPr="004F3DDB">
              <w:rPr>
                <w:snapToGrid w:val="0"/>
                <w:sz w:val="14"/>
                <w:szCs w:val="24"/>
              </w:rPr>
              <w:t>но</w:t>
            </w:r>
            <w:bookmarkEnd w:id="21"/>
            <w:r w:rsidRPr="004F3DDB">
              <w:rPr>
                <w:snapToGrid w:val="0"/>
                <w:sz w:val="14"/>
                <w:szCs w:val="24"/>
              </w:rPr>
              <w:t>в</w:t>
            </w:r>
            <w:bookmarkStart w:id="22" w:name="OCRUncertain024"/>
            <w:r w:rsidRPr="004F3DDB">
              <w:rPr>
                <w:snapToGrid w:val="0"/>
                <w:sz w:val="14"/>
                <w:szCs w:val="24"/>
              </w:rPr>
              <w:t xml:space="preserve">ание </w:t>
            </w:r>
            <w:bookmarkEnd w:id="22"/>
            <w:r w:rsidRPr="004F3DDB">
              <w:rPr>
                <w:snapToGrid w:val="0"/>
                <w:sz w:val="14"/>
                <w:szCs w:val="24"/>
              </w:rPr>
              <w:t>и н</w:t>
            </w:r>
            <w:r w:rsidRPr="004F3DDB">
              <w:rPr>
                <w:snapToGrid w:val="0"/>
                <w:sz w:val="14"/>
                <w:szCs w:val="24"/>
              </w:rPr>
              <w:t>о</w:t>
            </w:r>
            <w:r w:rsidRPr="004F3DDB">
              <w:rPr>
                <w:snapToGrid w:val="0"/>
                <w:sz w:val="14"/>
                <w:szCs w:val="24"/>
              </w:rPr>
              <w:t>мер войск</w:t>
            </w:r>
            <w:r w:rsidRPr="004F3DDB">
              <w:rPr>
                <w:snapToGrid w:val="0"/>
                <w:sz w:val="14"/>
                <w:szCs w:val="24"/>
              </w:rPr>
              <w:t>о</w:t>
            </w:r>
            <w:r w:rsidRPr="004F3DDB">
              <w:rPr>
                <w:snapToGrid w:val="0"/>
                <w:sz w:val="14"/>
                <w:szCs w:val="24"/>
              </w:rPr>
              <w:t>вой части и м</w:t>
            </w:r>
            <w:r w:rsidRPr="004F3DDB">
              <w:rPr>
                <w:snapToGrid w:val="0"/>
                <w:sz w:val="14"/>
                <w:szCs w:val="24"/>
              </w:rPr>
              <w:t>е</w:t>
            </w:r>
            <w:r w:rsidRPr="004F3DDB">
              <w:rPr>
                <w:snapToGrid w:val="0"/>
                <w:sz w:val="14"/>
                <w:szCs w:val="24"/>
              </w:rPr>
              <w:t>сто дис</w:t>
            </w:r>
            <w:bookmarkStart w:id="23" w:name="OCRUncertain025"/>
            <w:r w:rsidRPr="004F3DDB">
              <w:rPr>
                <w:snapToGrid w:val="0"/>
                <w:sz w:val="14"/>
                <w:szCs w:val="24"/>
              </w:rPr>
              <w:t>л</w:t>
            </w:r>
            <w:bookmarkEnd w:id="23"/>
            <w:r w:rsidRPr="004F3DDB">
              <w:rPr>
                <w:snapToGrid w:val="0"/>
                <w:sz w:val="14"/>
                <w:szCs w:val="24"/>
              </w:rPr>
              <w:t>ок</w:t>
            </w:r>
            <w:r w:rsidRPr="004F3DDB">
              <w:rPr>
                <w:snapToGrid w:val="0"/>
                <w:sz w:val="14"/>
                <w:szCs w:val="24"/>
              </w:rPr>
              <w:t>а</w:t>
            </w:r>
            <w:r w:rsidRPr="004F3DDB">
              <w:rPr>
                <w:snapToGrid w:val="0"/>
                <w:sz w:val="14"/>
                <w:szCs w:val="24"/>
              </w:rPr>
              <w:t>ции</w:t>
            </w:r>
          </w:p>
        </w:tc>
        <w:tc>
          <w:tcPr>
            <w:tcW w:w="593" w:type="dxa"/>
            <w:vAlign w:val="center"/>
          </w:tcPr>
          <w:p w:rsidR="003E08D4" w:rsidRPr="004F3DDB" w:rsidRDefault="003E08D4" w:rsidP="003E08D4">
            <w:pPr>
              <w:widowControl w:val="0"/>
              <w:spacing w:before="40"/>
              <w:jc w:val="center"/>
              <w:rPr>
                <w:snapToGrid w:val="0"/>
                <w:sz w:val="14"/>
                <w:szCs w:val="24"/>
              </w:rPr>
            </w:pPr>
            <w:r w:rsidRPr="004F3DDB">
              <w:rPr>
                <w:snapToGrid w:val="0"/>
                <w:sz w:val="14"/>
                <w:szCs w:val="24"/>
              </w:rPr>
              <w:t>Дата хищ</w:t>
            </w:r>
            <w:bookmarkStart w:id="24" w:name="OCRUncertain026"/>
            <w:r w:rsidRPr="004F3DDB">
              <w:rPr>
                <w:snapToGrid w:val="0"/>
                <w:sz w:val="14"/>
                <w:szCs w:val="24"/>
              </w:rPr>
              <w:t>е</w:t>
            </w:r>
            <w:bookmarkEnd w:id="24"/>
            <w:r w:rsidRPr="004F3DDB">
              <w:rPr>
                <w:snapToGrid w:val="0"/>
                <w:sz w:val="14"/>
                <w:szCs w:val="24"/>
              </w:rPr>
              <w:t>ния (утр</w:t>
            </w:r>
            <w:r w:rsidRPr="004F3DDB">
              <w:rPr>
                <w:snapToGrid w:val="0"/>
                <w:sz w:val="14"/>
                <w:szCs w:val="24"/>
              </w:rPr>
              <w:t>а</w:t>
            </w:r>
            <w:r w:rsidRPr="004F3DDB">
              <w:rPr>
                <w:snapToGrid w:val="0"/>
                <w:sz w:val="14"/>
                <w:szCs w:val="24"/>
              </w:rPr>
              <w:t>ты)</w:t>
            </w:r>
          </w:p>
        </w:tc>
        <w:tc>
          <w:tcPr>
            <w:tcW w:w="771" w:type="dxa"/>
            <w:vAlign w:val="center"/>
          </w:tcPr>
          <w:p w:rsidR="003E08D4" w:rsidRPr="004F3DDB" w:rsidRDefault="003E08D4" w:rsidP="003E08D4">
            <w:pPr>
              <w:widowControl w:val="0"/>
              <w:spacing w:before="40"/>
              <w:jc w:val="center"/>
              <w:rPr>
                <w:snapToGrid w:val="0"/>
                <w:sz w:val="14"/>
                <w:szCs w:val="24"/>
              </w:rPr>
            </w:pPr>
            <w:r w:rsidRPr="004F3DDB">
              <w:rPr>
                <w:snapToGrid w:val="0"/>
                <w:sz w:val="14"/>
                <w:szCs w:val="24"/>
              </w:rPr>
              <w:t>Вид, н</w:t>
            </w:r>
            <w:r w:rsidRPr="004F3DDB">
              <w:rPr>
                <w:snapToGrid w:val="0"/>
                <w:sz w:val="14"/>
                <w:szCs w:val="24"/>
              </w:rPr>
              <w:t>а</w:t>
            </w:r>
            <w:r w:rsidRPr="004F3DDB">
              <w:rPr>
                <w:snapToGrid w:val="0"/>
                <w:sz w:val="14"/>
                <w:szCs w:val="24"/>
              </w:rPr>
              <w:t>именов</w:t>
            </w:r>
            <w:r w:rsidRPr="004F3DDB">
              <w:rPr>
                <w:snapToGrid w:val="0"/>
                <w:sz w:val="14"/>
                <w:szCs w:val="24"/>
              </w:rPr>
              <w:t>а</w:t>
            </w:r>
            <w:r w:rsidRPr="004F3DDB">
              <w:rPr>
                <w:snapToGrid w:val="0"/>
                <w:sz w:val="14"/>
                <w:szCs w:val="24"/>
              </w:rPr>
              <w:t>ние обра</w:t>
            </w:r>
            <w:r w:rsidRPr="004F3DDB">
              <w:rPr>
                <w:snapToGrid w:val="0"/>
                <w:sz w:val="14"/>
                <w:szCs w:val="24"/>
              </w:rPr>
              <w:t>з</w:t>
            </w:r>
            <w:r w:rsidRPr="004F3DDB">
              <w:rPr>
                <w:snapToGrid w:val="0"/>
                <w:sz w:val="14"/>
                <w:szCs w:val="24"/>
              </w:rPr>
              <w:t>ца оружия (</w:t>
            </w:r>
            <w:bookmarkStart w:id="25" w:name="OCRUncertain027"/>
            <w:r w:rsidRPr="004F3DDB">
              <w:rPr>
                <w:snapToGrid w:val="0"/>
                <w:sz w:val="14"/>
                <w:szCs w:val="24"/>
              </w:rPr>
              <w:t>н</w:t>
            </w:r>
            <w:bookmarkEnd w:id="25"/>
            <w:r w:rsidRPr="004F3DDB">
              <w:rPr>
                <w:snapToGrid w:val="0"/>
                <w:sz w:val="14"/>
                <w:szCs w:val="24"/>
              </w:rPr>
              <w:t>оменкл</w:t>
            </w:r>
            <w:r w:rsidRPr="004F3DDB">
              <w:rPr>
                <w:snapToGrid w:val="0"/>
                <w:sz w:val="14"/>
                <w:szCs w:val="24"/>
              </w:rPr>
              <w:t>а</w:t>
            </w:r>
            <w:r w:rsidRPr="004F3DDB">
              <w:rPr>
                <w:snapToGrid w:val="0"/>
                <w:sz w:val="14"/>
                <w:szCs w:val="24"/>
              </w:rPr>
              <w:t xml:space="preserve">тура и </w:t>
            </w:r>
            <w:bookmarkStart w:id="26" w:name="OCRUncertain028"/>
            <w:r w:rsidRPr="004F3DDB">
              <w:rPr>
                <w:snapToGrid w:val="0"/>
                <w:sz w:val="14"/>
                <w:szCs w:val="24"/>
              </w:rPr>
              <w:t>кол-во</w:t>
            </w:r>
            <w:bookmarkEnd w:id="26"/>
            <w:r w:rsidRPr="004F3DDB">
              <w:rPr>
                <w:snapToGrid w:val="0"/>
                <w:sz w:val="14"/>
                <w:szCs w:val="24"/>
              </w:rPr>
              <w:t xml:space="preserve"> б/п)</w:t>
            </w:r>
          </w:p>
        </w:tc>
        <w:tc>
          <w:tcPr>
            <w:tcW w:w="830" w:type="dxa"/>
            <w:vAlign w:val="center"/>
          </w:tcPr>
          <w:p w:rsidR="003E08D4" w:rsidRPr="004F3DDB" w:rsidRDefault="003E08D4" w:rsidP="003E08D4">
            <w:pPr>
              <w:widowControl w:val="0"/>
              <w:spacing w:before="40"/>
              <w:jc w:val="center"/>
              <w:rPr>
                <w:snapToGrid w:val="0"/>
                <w:sz w:val="14"/>
                <w:szCs w:val="24"/>
              </w:rPr>
            </w:pPr>
            <w:r w:rsidRPr="004F3DDB">
              <w:rPr>
                <w:snapToGrid w:val="0"/>
                <w:sz w:val="14"/>
                <w:szCs w:val="24"/>
              </w:rPr>
              <w:t>Серия. номер ор</w:t>
            </w:r>
            <w:r w:rsidRPr="004F3DDB">
              <w:rPr>
                <w:snapToGrid w:val="0"/>
                <w:sz w:val="14"/>
                <w:szCs w:val="24"/>
              </w:rPr>
              <w:t>у</w:t>
            </w:r>
            <w:r w:rsidRPr="004F3DDB">
              <w:rPr>
                <w:snapToGrid w:val="0"/>
                <w:sz w:val="14"/>
                <w:szCs w:val="24"/>
              </w:rPr>
              <w:t xml:space="preserve">жия (номер партии </w:t>
            </w:r>
            <w:bookmarkStart w:id="27" w:name="OCRUncertain029"/>
            <w:r w:rsidRPr="004F3DDB">
              <w:rPr>
                <w:snapToGrid w:val="0"/>
                <w:sz w:val="14"/>
                <w:szCs w:val="24"/>
              </w:rPr>
              <w:t>б/п)</w:t>
            </w:r>
            <w:bookmarkEnd w:id="27"/>
          </w:p>
        </w:tc>
        <w:tc>
          <w:tcPr>
            <w:tcW w:w="624" w:type="dxa"/>
            <w:vAlign w:val="center"/>
          </w:tcPr>
          <w:p w:rsidR="003E08D4" w:rsidRPr="004F3DDB" w:rsidRDefault="003E08D4" w:rsidP="003E08D4">
            <w:pPr>
              <w:widowControl w:val="0"/>
              <w:spacing w:before="40"/>
              <w:jc w:val="center"/>
              <w:rPr>
                <w:snapToGrid w:val="0"/>
                <w:sz w:val="14"/>
                <w:szCs w:val="24"/>
              </w:rPr>
            </w:pPr>
            <w:r w:rsidRPr="004F3DDB">
              <w:rPr>
                <w:snapToGrid w:val="0"/>
                <w:sz w:val="14"/>
                <w:szCs w:val="24"/>
              </w:rPr>
              <w:t>Обсто</w:t>
            </w:r>
            <w:r w:rsidRPr="004F3DDB">
              <w:rPr>
                <w:snapToGrid w:val="0"/>
                <w:sz w:val="14"/>
                <w:szCs w:val="24"/>
              </w:rPr>
              <w:t>я</w:t>
            </w:r>
            <w:r w:rsidRPr="004F3DDB">
              <w:rPr>
                <w:snapToGrid w:val="0"/>
                <w:sz w:val="14"/>
                <w:szCs w:val="24"/>
              </w:rPr>
              <w:t>тельс</w:t>
            </w:r>
            <w:r w:rsidRPr="004F3DDB">
              <w:rPr>
                <w:snapToGrid w:val="0"/>
                <w:sz w:val="14"/>
                <w:szCs w:val="24"/>
              </w:rPr>
              <w:t>т</w:t>
            </w:r>
            <w:r w:rsidRPr="004F3DDB">
              <w:rPr>
                <w:snapToGrid w:val="0"/>
                <w:sz w:val="14"/>
                <w:szCs w:val="24"/>
              </w:rPr>
              <w:t>ва хищ</w:t>
            </w:r>
            <w:r w:rsidRPr="004F3DDB">
              <w:rPr>
                <w:snapToGrid w:val="0"/>
                <w:sz w:val="14"/>
                <w:szCs w:val="24"/>
              </w:rPr>
              <w:t>е</w:t>
            </w:r>
            <w:r w:rsidRPr="004F3DDB">
              <w:rPr>
                <w:snapToGrid w:val="0"/>
                <w:sz w:val="14"/>
                <w:szCs w:val="24"/>
              </w:rPr>
              <w:t>ния</w:t>
            </w:r>
          </w:p>
        </w:tc>
        <w:tc>
          <w:tcPr>
            <w:tcW w:w="680" w:type="dxa"/>
            <w:vAlign w:val="center"/>
          </w:tcPr>
          <w:p w:rsidR="003E08D4" w:rsidRPr="004F3DDB" w:rsidRDefault="003E08D4" w:rsidP="003E08D4">
            <w:pPr>
              <w:widowControl w:val="0"/>
              <w:spacing w:before="40"/>
              <w:jc w:val="center"/>
              <w:rPr>
                <w:snapToGrid w:val="0"/>
                <w:sz w:val="14"/>
                <w:szCs w:val="24"/>
              </w:rPr>
            </w:pPr>
            <w:r w:rsidRPr="004F3DDB">
              <w:rPr>
                <w:snapToGrid w:val="0"/>
                <w:sz w:val="14"/>
                <w:szCs w:val="24"/>
              </w:rPr>
              <w:t xml:space="preserve">Номер и </w:t>
            </w:r>
            <w:bookmarkStart w:id="28" w:name="OCRUncertain030"/>
            <w:r w:rsidRPr="004F3DDB">
              <w:rPr>
                <w:snapToGrid w:val="0"/>
                <w:sz w:val="14"/>
                <w:szCs w:val="24"/>
              </w:rPr>
              <w:t>.да</w:t>
            </w:r>
            <w:bookmarkEnd w:id="28"/>
            <w:r w:rsidRPr="004F3DDB">
              <w:rPr>
                <w:snapToGrid w:val="0"/>
                <w:sz w:val="14"/>
                <w:szCs w:val="24"/>
              </w:rPr>
              <w:t>та карты (карто</w:t>
            </w:r>
            <w:r w:rsidRPr="004F3DDB">
              <w:rPr>
                <w:snapToGrid w:val="0"/>
                <w:sz w:val="14"/>
                <w:szCs w:val="24"/>
              </w:rPr>
              <w:t>ч</w:t>
            </w:r>
            <w:r w:rsidRPr="004F3DDB">
              <w:rPr>
                <w:snapToGrid w:val="0"/>
                <w:sz w:val="14"/>
                <w:szCs w:val="24"/>
              </w:rPr>
              <w:t>ки)</w:t>
            </w:r>
          </w:p>
        </w:tc>
        <w:tc>
          <w:tcPr>
            <w:tcW w:w="850" w:type="dxa"/>
            <w:vAlign w:val="center"/>
          </w:tcPr>
          <w:p w:rsidR="003E08D4" w:rsidRPr="004F3DDB" w:rsidRDefault="003E08D4" w:rsidP="003E08D4">
            <w:pPr>
              <w:widowControl w:val="0"/>
              <w:spacing w:before="40"/>
              <w:jc w:val="center"/>
              <w:rPr>
                <w:snapToGrid w:val="0"/>
                <w:sz w:val="14"/>
                <w:szCs w:val="24"/>
              </w:rPr>
            </w:pPr>
            <w:bookmarkStart w:id="29" w:name="OCRUncertain031"/>
            <w:r w:rsidRPr="004F3DDB">
              <w:rPr>
                <w:snapToGrid w:val="0"/>
                <w:sz w:val="14"/>
                <w:szCs w:val="24"/>
              </w:rPr>
              <w:t>Р</w:t>
            </w:r>
            <w:bookmarkEnd w:id="29"/>
            <w:r w:rsidRPr="004F3DDB">
              <w:rPr>
                <w:snapToGrid w:val="0"/>
                <w:sz w:val="14"/>
                <w:szCs w:val="24"/>
              </w:rPr>
              <w:t>ез</w:t>
            </w:r>
            <w:bookmarkStart w:id="30" w:name="OCRUncertain032"/>
            <w:r w:rsidRPr="004F3DDB">
              <w:rPr>
                <w:snapToGrid w:val="0"/>
                <w:sz w:val="14"/>
                <w:szCs w:val="24"/>
              </w:rPr>
              <w:t>ульт</w:t>
            </w:r>
            <w:r w:rsidRPr="004F3DDB">
              <w:rPr>
                <w:snapToGrid w:val="0"/>
                <w:sz w:val="14"/>
                <w:szCs w:val="24"/>
              </w:rPr>
              <w:t>а</w:t>
            </w:r>
            <w:r w:rsidRPr="004F3DDB">
              <w:rPr>
                <w:snapToGrid w:val="0"/>
                <w:sz w:val="14"/>
                <w:szCs w:val="24"/>
              </w:rPr>
              <w:t xml:space="preserve">ты </w:t>
            </w:r>
            <w:bookmarkEnd w:id="30"/>
            <w:r w:rsidRPr="004F3DDB">
              <w:rPr>
                <w:snapToGrid w:val="0"/>
                <w:sz w:val="14"/>
                <w:szCs w:val="24"/>
              </w:rPr>
              <w:t>ро</w:t>
            </w:r>
            <w:bookmarkStart w:id="31" w:name="OCRUncertain033"/>
            <w:r w:rsidRPr="004F3DDB">
              <w:rPr>
                <w:snapToGrid w:val="0"/>
                <w:sz w:val="14"/>
                <w:szCs w:val="24"/>
              </w:rPr>
              <w:t>з</w:t>
            </w:r>
            <w:bookmarkEnd w:id="31"/>
            <w:r w:rsidRPr="004F3DDB">
              <w:rPr>
                <w:snapToGrid w:val="0"/>
                <w:sz w:val="14"/>
                <w:szCs w:val="24"/>
              </w:rPr>
              <w:t>ы</w:t>
            </w:r>
            <w:r w:rsidRPr="004F3DDB">
              <w:rPr>
                <w:snapToGrid w:val="0"/>
                <w:sz w:val="14"/>
                <w:szCs w:val="24"/>
              </w:rPr>
              <w:t>ска. ном</w:t>
            </w:r>
            <w:r w:rsidRPr="004F3DDB">
              <w:rPr>
                <w:snapToGrid w:val="0"/>
                <w:sz w:val="14"/>
                <w:szCs w:val="24"/>
              </w:rPr>
              <w:t>е</w:t>
            </w:r>
            <w:r w:rsidRPr="004F3DDB">
              <w:rPr>
                <w:snapToGrid w:val="0"/>
                <w:sz w:val="14"/>
                <w:szCs w:val="24"/>
              </w:rPr>
              <w:t>ра</w:t>
            </w:r>
          </w:p>
          <w:p w:rsidR="003E08D4" w:rsidRPr="004F3DDB" w:rsidRDefault="003E08D4" w:rsidP="003E08D4">
            <w:pPr>
              <w:widowControl w:val="0"/>
              <w:spacing w:before="40"/>
              <w:jc w:val="center"/>
              <w:rPr>
                <w:snapToGrid w:val="0"/>
                <w:sz w:val="14"/>
                <w:szCs w:val="24"/>
              </w:rPr>
            </w:pPr>
            <w:r w:rsidRPr="004F3DDB">
              <w:rPr>
                <w:snapToGrid w:val="0"/>
                <w:sz w:val="14"/>
                <w:szCs w:val="24"/>
              </w:rPr>
              <w:t>Н</w:t>
            </w:r>
            <w:bookmarkStart w:id="32" w:name="OCRUncertain034"/>
            <w:r w:rsidRPr="004F3DDB">
              <w:rPr>
                <w:snapToGrid w:val="0"/>
                <w:sz w:val="14"/>
                <w:szCs w:val="24"/>
              </w:rPr>
              <w:t>е раз</w:t>
            </w:r>
            <w:bookmarkEnd w:id="32"/>
            <w:r w:rsidRPr="004F3DDB">
              <w:rPr>
                <w:snapToGrid w:val="0"/>
                <w:sz w:val="14"/>
                <w:szCs w:val="24"/>
              </w:rPr>
              <w:t>ы</w:t>
            </w:r>
            <w:bookmarkStart w:id="33" w:name="OCRUncertain035"/>
            <w:r w:rsidRPr="004F3DDB">
              <w:rPr>
                <w:snapToGrid w:val="0"/>
                <w:sz w:val="14"/>
                <w:szCs w:val="24"/>
              </w:rPr>
              <w:t>ск</w:t>
            </w:r>
            <w:r w:rsidRPr="004F3DDB">
              <w:rPr>
                <w:snapToGrid w:val="0"/>
                <w:sz w:val="14"/>
                <w:szCs w:val="24"/>
              </w:rPr>
              <w:t>а</w:t>
            </w:r>
            <w:r w:rsidRPr="004F3DDB">
              <w:rPr>
                <w:snapToGrid w:val="0"/>
                <w:sz w:val="14"/>
                <w:szCs w:val="24"/>
              </w:rPr>
              <w:t>н</w:t>
            </w:r>
            <w:bookmarkEnd w:id="33"/>
            <w:r w:rsidRPr="004F3DDB">
              <w:rPr>
                <w:snapToGrid w:val="0"/>
                <w:sz w:val="14"/>
                <w:szCs w:val="24"/>
              </w:rPr>
              <w:t>ого ор</w:t>
            </w:r>
            <w:r w:rsidRPr="004F3DDB">
              <w:rPr>
                <w:snapToGrid w:val="0"/>
                <w:sz w:val="14"/>
                <w:szCs w:val="24"/>
              </w:rPr>
              <w:t>у</w:t>
            </w:r>
            <w:r w:rsidRPr="004F3DDB">
              <w:rPr>
                <w:snapToGrid w:val="0"/>
                <w:sz w:val="14"/>
                <w:szCs w:val="24"/>
              </w:rPr>
              <w:t>жия</w:t>
            </w:r>
          </w:p>
        </w:tc>
      </w:tr>
      <w:tr w:rsidR="003E08D4" w:rsidRPr="004F3DDB" w:rsidTr="004F3DDB">
        <w:trPr>
          <w:trHeight w:hRule="exact" w:val="340"/>
        </w:trPr>
        <w:tc>
          <w:tcPr>
            <w:tcW w:w="340" w:type="dxa"/>
            <w:vAlign w:val="center"/>
          </w:tcPr>
          <w:p w:rsidR="003E08D4" w:rsidRPr="004F3DDB" w:rsidRDefault="003E08D4" w:rsidP="003E08D4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4F3DDB">
              <w:rPr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  <w:vAlign w:val="center"/>
          </w:tcPr>
          <w:p w:rsidR="003E08D4" w:rsidRPr="004F3DDB" w:rsidRDefault="003E08D4" w:rsidP="003E08D4">
            <w:pPr>
              <w:widowControl w:val="0"/>
              <w:spacing w:before="20"/>
              <w:jc w:val="center"/>
              <w:rPr>
                <w:iCs/>
                <w:snapToGrid w:val="0"/>
                <w:sz w:val="24"/>
                <w:szCs w:val="24"/>
              </w:rPr>
            </w:pPr>
            <w:r w:rsidRPr="004F3DDB">
              <w:rPr>
                <w:i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93" w:type="dxa"/>
            <w:vAlign w:val="center"/>
          </w:tcPr>
          <w:p w:rsidR="003E08D4" w:rsidRPr="004F3DDB" w:rsidRDefault="003E08D4" w:rsidP="003E08D4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4F3DDB">
              <w:rPr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771" w:type="dxa"/>
            <w:vAlign w:val="center"/>
          </w:tcPr>
          <w:p w:rsidR="003E08D4" w:rsidRPr="004F3DDB" w:rsidRDefault="003E08D4" w:rsidP="003E08D4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4F3DDB">
              <w:rPr>
                <w:snapToGrid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30" w:type="dxa"/>
            <w:vAlign w:val="center"/>
          </w:tcPr>
          <w:p w:rsidR="003E08D4" w:rsidRPr="004F3DDB" w:rsidRDefault="003E08D4" w:rsidP="003E08D4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4F3DDB">
              <w:rPr>
                <w:snapToGrid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624" w:type="dxa"/>
            <w:vAlign w:val="center"/>
          </w:tcPr>
          <w:p w:rsidR="003E08D4" w:rsidRPr="004F3DDB" w:rsidRDefault="003E08D4" w:rsidP="003E08D4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4F3DDB">
              <w:rPr>
                <w:snapToGrid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vAlign w:val="center"/>
          </w:tcPr>
          <w:p w:rsidR="003E08D4" w:rsidRPr="004F3DDB" w:rsidRDefault="003E08D4" w:rsidP="003E08D4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4F3DDB">
              <w:rPr>
                <w:snapToGrid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3E08D4" w:rsidRPr="004F3DDB" w:rsidRDefault="003E08D4" w:rsidP="003E08D4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4F3DDB">
              <w:rPr>
                <w:snapToGrid w:val="0"/>
                <w:sz w:val="24"/>
                <w:szCs w:val="24"/>
                <w:lang w:val="en-US"/>
              </w:rPr>
              <w:t>8</w:t>
            </w:r>
          </w:p>
        </w:tc>
      </w:tr>
      <w:tr w:rsidR="003E08D4" w:rsidRPr="004F3DDB" w:rsidTr="004F3DDB">
        <w:trPr>
          <w:trHeight w:hRule="exact" w:val="4082"/>
        </w:trPr>
        <w:tc>
          <w:tcPr>
            <w:tcW w:w="340" w:type="dxa"/>
            <w:vAlign w:val="center"/>
          </w:tcPr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  <w:lang w:val="en-US"/>
              </w:rPr>
            </w:pPr>
            <w:r w:rsidRPr="004F3DDB"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652" w:type="dxa"/>
            <w:vAlign w:val="center"/>
          </w:tcPr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bookmarkStart w:id="34" w:name="OCRUncertain036"/>
            <w:r w:rsidRPr="004F3DDB">
              <w:rPr>
                <w:snapToGrid w:val="0"/>
                <w:sz w:val="16"/>
              </w:rPr>
              <w:t>В/ч</w:t>
            </w:r>
            <w:bookmarkEnd w:id="34"/>
            <w:r w:rsidRPr="004F3DDB">
              <w:rPr>
                <w:snapToGrid w:val="0"/>
                <w:sz w:val="16"/>
              </w:rPr>
              <w:t xml:space="preserve"> 00000</w:t>
            </w:r>
          </w:p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r w:rsidRPr="004F3DDB">
              <w:rPr>
                <w:snapToGrid w:val="0"/>
                <w:sz w:val="16"/>
              </w:rPr>
              <w:t xml:space="preserve">000 </w:t>
            </w:r>
            <w:bookmarkStart w:id="35" w:name="OCRUncertain040"/>
            <w:r w:rsidRPr="004F3DDB">
              <w:rPr>
                <w:snapToGrid w:val="0"/>
                <w:sz w:val="16"/>
              </w:rPr>
              <w:t>мсп</w:t>
            </w:r>
            <w:bookmarkEnd w:id="35"/>
          </w:p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r w:rsidRPr="004F3DDB">
              <w:rPr>
                <w:snapToGrid w:val="0"/>
                <w:sz w:val="16"/>
              </w:rPr>
              <w:t>в</w:t>
            </w:r>
            <w:bookmarkStart w:id="36" w:name="OCRUncertain044"/>
            <w:r w:rsidRPr="004F3DDB">
              <w:rPr>
                <w:snapToGrid w:val="0"/>
                <w:sz w:val="16"/>
              </w:rPr>
              <w:t>/ч</w:t>
            </w:r>
            <w:bookmarkEnd w:id="36"/>
            <w:r w:rsidRPr="004F3DDB">
              <w:rPr>
                <w:snapToGrid w:val="0"/>
                <w:sz w:val="16"/>
              </w:rPr>
              <w:t xml:space="preserve"> 00000</w:t>
            </w:r>
          </w:p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r w:rsidRPr="004F3DDB">
              <w:rPr>
                <w:snapToGrid w:val="0"/>
                <w:sz w:val="16"/>
              </w:rPr>
              <w:t>000 м</w:t>
            </w:r>
            <w:bookmarkStart w:id="37" w:name="OCRUncertain050"/>
            <w:r w:rsidRPr="004F3DDB">
              <w:rPr>
                <w:snapToGrid w:val="0"/>
                <w:sz w:val="16"/>
              </w:rPr>
              <w:t>е</w:t>
            </w:r>
            <w:bookmarkEnd w:id="37"/>
            <w:r w:rsidRPr="004F3DDB">
              <w:rPr>
                <w:snapToGrid w:val="0"/>
                <w:sz w:val="16"/>
              </w:rPr>
              <w:t>д</w:t>
            </w:r>
          </w:p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r w:rsidRPr="004F3DDB">
              <w:rPr>
                <w:snapToGrid w:val="0"/>
                <w:sz w:val="16"/>
              </w:rPr>
              <w:t>г. С</w:t>
            </w:r>
            <w:r w:rsidRPr="004F3DDB">
              <w:rPr>
                <w:snapToGrid w:val="0"/>
                <w:sz w:val="16"/>
              </w:rPr>
              <w:t>а</w:t>
            </w:r>
            <w:r w:rsidRPr="004F3DDB">
              <w:rPr>
                <w:snapToGrid w:val="0"/>
                <w:sz w:val="16"/>
              </w:rPr>
              <w:t>мар</w:t>
            </w:r>
            <w:bookmarkStart w:id="38" w:name="OCRUncertain055"/>
            <w:r w:rsidRPr="004F3DDB">
              <w:rPr>
                <w:snapToGrid w:val="0"/>
                <w:sz w:val="16"/>
              </w:rPr>
              <w:t>а</w:t>
            </w:r>
            <w:bookmarkEnd w:id="38"/>
          </w:p>
        </w:tc>
        <w:tc>
          <w:tcPr>
            <w:tcW w:w="593" w:type="dxa"/>
            <w:vAlign w:val="center"/>
          </w:tcPr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r w:rsidRPr="004F3DDB">
              <w:rPr>
                <w:snapToGrid w:val="0"/>
                <w:sz w:val="16"/>
                <w:lang w:val="en-US"/>
              </w:rPr>
              <w:t>21.01.95</w:t>
            </w:r>
            <w:r w:rsidRPr="004F3DDB">
              <w:rPr>
                <w:snapToGrid w:val="0"/>
                <w:sz w:val="16"/>
              </w:rPr>
              <w:t xml:space="preserve"> г.</w:t>
            </w:r>
          </w:p>
        </w:tc>
        <w:tc>
          <w:tcPr>
            <w:tcW w:w="771" w:type="dxa"/>
            <w:vAlign w:val="center"/>
          </w:tcPr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r w:rsidRPr="004F3DDB">
              <w:rPr>
                <w:snapToGrid w:val="0"/>
                <w:sz w:val="16"/>
              </w:rPr>
              <w:t>Авт</w:t>
            </w:r>
            <w:r w:rsidRPr="004F3DDB">
              <w:rPr>
                <w:snapToGrid w:val="0"/>
                <w:sz w:val="16"/>
              </w:rPr>
              <w:t>о</w:t>
            </w:r>
            <w:r w:rsidRPr="004F3DDB">
              <w:rPr>
                <w:snapToGrid w:val="0"/>
                <w:sz w:val="16"/>
              </w:rPr>
              <w:t>мат</w:t>
            </w:r>
          </w:p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r w:rsidRPr="004F3DDB">
              <w:rPr>
                <w:snapToGrid w:val="0"/>
                <w:sz w:val="16"/>
              </w:rPr>
              <w:t>А</w:t>
            </w:r>
            <w:bookmarkStart w:id="39" w:name="OCRUncertain041"/>
            <w:r w:rsidRPr="004F3DDB">
              <w:rPr>
                <w:snapToGrid w:val="0"/>
                <w:sz w:val="16"/>
              </w:rPr>
              <w:t>К</w:t>
            </w:r>
            <w:bookmarkEnd w:id="39"/>
            <w:r w:rsidRPr="004F3DDB">
              <w:rPr>
                <w:snapToGrid w:val="0"/>
                <w:sz w:val="16"/>
              </w:rPr>
              <w:t>74 - 2 шт.</w:t>
            </w:r>
          </w:p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bookmarkStart w:id="40" w:name="OCRUncertain051"/>
          </w:p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r w:rsidRPr="004F3DDB">
              <w:rPr>
                <w:snapToGrid w:val="0"/>
                <w:sz w:val="16"/>
              </w:rPr>
              <w:t>5,45-мм</w:t>
            </w:r>
            <w:bookmarkEnd w:id="40"/>
            <w:r w:rsidRPr="004F3DDB">
              <w:rPr>
                <w:snapToGrid w:val="0"/>
                <w:sz w:val="16"/>
              </w:rPr>
              <w:t xml:space="preserve"> патр.</w:t>
            </w:r>
          </w:p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r w:rsidRPr="004F3DDB">
              <w:rPr>
                <w:snapToGrid w:val="0"/>
                <w:sz w:val="16"/>
              </w:rPr>
              <w:t>ПС</w:t>
            </w:r>
            <w:r w:rsidRPr="004F3DDB">
              <w:rPr>
                <w:snapToGrid w:val="0"/>
                <w:sz w:val="16"/>
                <w:lang w:val="en-US"/>
              </w:rPr>
              <w:t xml:space="preserve"> —1080</w:t>
            </w:r>
            <w:r w:rsidRPr="004F3DDB">
              <w:rPr>
                <w:snapToGrid w:val="0"/>
                <w:sz w:val="16"/>
              </w:rPr>
              <w:t xml:space="preserve"> ш</w:t>
            </w:r>
            <w:bookmarkStart w:id="41" w:name="OCRUncertain056"/>
            <w:r w:rsidRPr="004F3DDB">
              <w:rPr>
                <w:snapToGrid w:val="0"/>
                <w:sz w:val="16"/>
              </w:rPr>
              <w:t>т</w:t>
            </w:r>
            <w:bookmarkEnd w:id="41"/>
            <w:r w:rsidRPr="004F3DDB">
              <w:rPr>
                <w:snapToGrid w:val="0"/>
                <w:sz w:val="16"/>
              </w:rPr>
              <w:t>.</w:t>
            </w:r>
          </w:p>
        </w:tc>
        <w:tc>
          <w:tcPr>
            <w:tcW w:w="830" w:type="dxa"/>
            <w:vAlign w:val="center"/>
          </w:tcPr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  <w:lang w:val="en-US"/>
              </w:rPr>
            </w:pPr>
            <w:r w:rsidRPr="004F3DDB">
              <w:rPr>
                <w:snapToGrid w:val="0"/>
                <w:sz w:val="16"/>
                <w:lang w:val="en-US"/>
              </w:rPr>
              <w:t>№ 3089078,</w:t>
            </w:r>
          </w:p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  <w:lang w:val="en-US"/>
              </w:rPr>
            </w:pPr>
            <w:r w:rsidRPr="004F3DDB">
              <w:rPr>
                <w:snapToGrid w:val="0"/>
                <w:sz w:val="16"/>
                <w:lang w:val="en-US"/>
              </w:rPr>
              <w:t>3772345</w:t>
            </w:r>
          </w:p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  <w:lang w:val="en-US"/>
              </w:rPr>
            </w:pPr>
          </w:p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  <w:lang w:val="en-US"/>
              </w:rPr>
            </w:pPr>
            <w:r w:rsidRPr="004F3DDB">
              <w:rPr>
                <w:snapToGrid w:val="0"/>
                <w:sz w:val="16"/>
                <w:lang w:val="en-US"/>
              </w:rPr>
              <w:t>Г-81-78-3</w:t>
            </w:r>
          </w:p>
        </w:tc>
        <w:tc>
          <w:tcPr>
            <w:tcW w:w="624" w:type="dxa"/>
            <w:vAlign w:val="center"/>
          </w:tcPr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bookmarkStart w:id="42" w:name="OCRUncertain042"/>
            <w:r w:rsidRPr="004F3DDB">
              <w:rPr>
                <w:snapToGrid w:val="0"/>
                <w:sz w:val="16"/>
              </w:rPr>
              <w:t>Пох</w:t>
            </w:r>
            <w:r w:rsidRPr="004F3DDB">
              <w:rPr>
                <w:snapToGrid w:val="0"/>
                <w:sz w:val="16"/>
              </w:rPr>
              <w:t>и</w:t>
            </w:r>
            <w:r w:rsidRPr="004F3DDB">
              <w:rPr>
                <w:snapToGrid w:val="0"/>
                <w:sz w:val="16"/>
              </w:rPr>
              <w:t>щены ряд. Иван</w:t>
            </w:r>
            <w:bookmarkEnd w:id="42"/>
            <w:r w:rsidRPr="004F3DDB">
              <w:rPr>
                <w:snapToGrid w:val="0"/>
                <w:sz w:val="16"/>
              </w:rPr>
              <w:t>о</w:t>
            </w:r>
            <w:r w:rsidRPr="004F3DDB">
              <w:rPr>
                <w:snapToGrid w:val="0"/>
                <w:sz w:val="16"/>
              </w:rPr>
              <w:t>вым во в</w:t>
            </w:r>
            <w:bookmarkStart w:id="43" w:name="OCRUncertain043"/>
            <w:r w:rsidRPr="004F3DDB">
              <w:rPr>
                <w:snapToGrid w:val="0"/>
                <w:sz w:val="16"/>
              </w:rPr>
              <w:t>р</w:t>
            </w:r>
            <w:r w:rsidRPr="004F3DDB">
              <w:rPr>
                <w:snapToGrid w:val="0"/>
                <w:sz w:val="16"/>
              </w:rPr>
              <w:t>е</w:t>
            </w:r>
            <w:r w:rsidRPr="004F3DDB">
              <w:rPr>
                <w:snapToGrid w:val="0"/>
                <w:sz w:val="16"/>
              </w:rPr>
              <w:t>мя</w:t>
            </w:r>
            <w:bookmarkEnd w:id="43"/>
            <w:r w:rsidRPr="004F3DDB">
              <w:rPr>
                <w:snapToGrid w:val="0"/>
                <w:sz w:val="16"/>
              </w:rPr>
              <w:t xml:space="preserve"> раб</w:t>
            </w:r>
            <w:r w:rsidRPr="004F3DDB">
              <w:rPr>
                <w:snapToGrid w:val="0"/>
                <w:sz w:val="16"/>
              </w:rPr>
              <w:t>о</w:t>
            </w:r>
            <w:r w:rsidRPr="004F3DDB">
              <w:rPr>
                <w:snapToGrid w:val="0"/>
                <w:sz w:val="16"/>
              </w:rPr>
              <w:t>ты на скл</w:t>
            </w:r>
            <w:r w:rsidRPr="004F3DDB">
              <w:rPr>
                <w:snapToGrid w:val="0"/>
                <w:sz w:val="16"/>
              </w:rPr>
              <w:t>а</w:t>
            </w:r>
            <w:r w:rsidRPr="004F3DDB">
              <w:rPr>
                <w:snapToGrid w:val="0"/>
                <w:sz w:val="16"/>
              </w:rPr>
              <w:t xml:space="preserve">де </w:t>
            </w:r>
            <w:bookmarkStart w:id="44" w:name="OCRUncertain045"/>
            <w:r w:rsidRPr="004F3DDB">
              <w:rPr>
                <w:snapToGrid w:val="0"/>
                <w:sz w:val="16"/>
              </w:rPr>
              <w:t>арти</w:t>
            </w:r>
            <w:r w:rsidRPr="004F3DDB">
              <w:rPr>
                <w:snapToGrid w:val="0"/>
                <w:sz w:val="16"/>
              </w:rPr>
              <w:t>л</w:t>
            </w:r>
            <w:r w:rsidRPr="004F3DDB">
              <w:rPr>
                <w:snapToGrid w:val="0"/>
                <w:sz w:val="16"/>
              </w:rPr>
              <w:t>л</w:t>
            </w:r>
            <w:bookmarkEnd w:id="44"/>
            <w:r w:rsidRPr="004F3DDB">
              <w:rPr>
                <w:snapToGrid w:val="0"/>
                <w:sz w:val="16"/>
              </w:rPr>
              <w:t>е</w:t>
            </w:r>
            <w:bookmarkStart w:id="45" w:name="OCRUncertain046"/>
            <w:r w:rsidRPr="004F3DDB">
              <w:rPr>
                <w:snapToGrid w:val="0"/>
                <w:sz w:val="16"/>
              </w:rPr>
              <w:t>ри</w:t>
            </w:r>
            <w:bookmarkEnd w:id="45"/>
            <w:r w:rsidRPr="004F3DDB">
              <w:rPr>
                <w:snapToGrid w:val="0"/>
                <w:sz w:val="16"/>
              </w:rPr>
              <w:t>й</w:t>
            </w:r>
            <w:bookmarkStart w:id="46" w:name="OCRUncertain047"/>
            <w:r w:rsidRPr="004F3DDB">
              <w:rPr>
                <w:snapToGrid w:val="0"/>
                <w:sz w:val="16"/>
              </w:rPr>
              <w:t>ского</w:t>
            </w:r>
            <w:bookmarkEnd w:id="46"/>
            <w:r w:rsidRPr="004F3DDB">
              <w:rPr>
                <w:snapToGrid w:val="0"/>
                <w:sz w:val="16"/>
              </w:rPr>
              <w:t xml:space="preserve"> воор</w:t>
            </w:r>
            <w:r w:rsidRPr="004F3DDB">
              <w:rPr>
                <w:snapToGrid w:val="0"/>
                <w:sz w:val="16"/>
              </w:rPr>
              <w:t>у</w:t>
            </w:r>
            <w:r w:rsidRPr="004F3DDB">
              <w:rPr>
                <w:snapToGrid w:val="0"/>
                <w:sz w:val="16"/>
              </w:rPr>
              <w:t xml:space="preserve">жения и </w:t>
            </w:r>
            <w:bookmarkStart w:id="47" w:name="OCRUncertain054"/>
            <w:r w:rsidRPr="004F3DDB">
              <w:rPr>
                <w:snapToGrid w:val="0"/>
                <w:sz w:val="16"/>
              </w:rPr>
              <w:t>п</w:t>
            </w:r>
            <w:bookmarkEnd w:id="47"/>
            <w:r w:rsidRPr="004F3DDB">
              <w:rPr>
                <w:snapToGrid w:val="0"/>
                <w:sz w:val="16"/>
              </w:rPr>
              <w:t>р</w:t>
            </w:r>
            <w:r w:rsidRPr="004F3DDB">
              <w:rPr>
                <w:snapToGrid w:val="0"/>
                <w:sz w:val="16"/>
              </w:rPr>
              <w:t>о</w:t>
            </w:r>
            <w:r w:rsidRPr="004F3DDB">
              <w:rPr>
                <w:snapToGrid w:val="0"/>
                <w:sz w:val="16"/>
              </w:rPr>
              <w:t>даны гра</w:t>
            </w:r>
            <w:r w:rsidRPr="004F3DDB">
              <w:rPr>
                <w:snapToGrid w:val="0"/>
                <w:sz w:val="16"/>
              </w:rPr>
              <w:t>ж</w:t>
            </w:r>
            <w:r w:rsidRPr="004F3DDB">
              <w:rPr>
                <w:snapToGrid w:val="0"/>
                <w:sz w:val="16"/>
              </w:rPr>
              <w:t>да</w:t>
            </w:r>
            <w:r w:rsidRPr="004F3DDB">
              <w:rPr>
                <w:snapToGrid w:val="0"/>
                <w:sz w:val="16"/>
              </w:rPr>
              <w:t>н</w:t>
            </w:r>
            <w:r w:rsidRPr="004F3DDB">
              <w:rPr>
                <w:snapToGrid w:val="0"/>
                <w:sz w:val="16"/>
              </w:rPr>
              <w:t>ским л</w:t>
            </w:r>
            <w:r w:rsidRPr="004F3DDB">
              <w:rPr>
                <w:snapToGrid w:val="0"/>
                <w:sz w:val="16"/>
              </w:rPr>
              <w:t>и</w:t>
            </w:r>
            <w:r w:rsidRPr="004F3DDB">
              <w:rPr>
                <w:snapToGrid w:val="0"/>
                <w:sz w:val="16"/>
              </w:rPr>
              <w:t>цам. Осу</w:t>
            </w:r>
            <w:r w:rsidRPr="004F3DDB">
              <w:rPr>
                <w:snapToGrid w:val="0"/>
                <w:sz w:val="16"/>
              </w:rPr>
              <w:t>ж</w:t>
            </w:r>
            <w:r w:rsidRPr="004F3DDB">
              <w:rPr>
                <w:snapToGrid w:val="0"/>
                <w:sz w:val="16"/>
              </w:rPr>
              <w:t>д</w:t>
            </w:r>
            <w:bookmarkStart w:id="48" w:name="OCRUncertain057"/>
            <w:r w:rsidRPr="004F3DDB">
              <w:rPr>
                <w:snapToGrid w:val="0"/>
                <w:sz w:val="16"/>
              </w:rPr>
              <w:t>е</w:t>
            </w:r>
            <w:bookmarkEnd w:id="48"/>
            <w:r w:rsidRPr="004F3DDB">
              <w:rPr>
                <w:snapToGrid w:val="0"/>
                <w:sz w:val="16"/>
              </w:rPr>
              <w:t>н -</w:t>
            </w:r>
          </w:p>
        </w:tc>
        <w:tc>
          <w:tcPr>
            <w:tcW w:w="680" w:type="dxa"/>
            <w:vAlign w:val="center"/>
          </w:tcPr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r w:rsidRPr="004F3DDB">
              <w:rPr>
                <w:snapToGrid w:val="0"/>
                <w:sz w:val="16"/>
              </w:rPr>
              <w:t>Исх.</w:t>
            </w:r>
          </w:p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r w:rsidRPr="004F3DDB">
              <w:rPr>
                <w:snapToGrid w:val="0"/>
                <w:sz w:val="16"/>
              </w:rPr>
              <w:t>№231 от 22.01.95 г.</w:t>
            </w:r>
          </w:p>
        </w:tc>
        <w:tc>
          <w:tcPr>
            <w:tcW w:w="850" w:type="dxa"/>
            <w:vAlign w:val="center"/>
          </w:tcPr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r w:rsidRPr="004F3DDB">
              <w:rPr>
                <w:snapToGrid w:val="0"/>
                <w:sz w:val="16"/>
              </w:rPr>
              <w:t>1 а</w:t>
            </w:r>
            <w:bookmarkStart w:id="49" w:name="OCRUncertain039"/>
            <w:r w:rsidRPr="004F3DDB">
              <w:rPr>
                <w:snapToGrid w:val="0"/>
                <w:sz w:val="16"/>
              </w:rPr>
              <w:t>в</w:t>
            </w:r>
            <w:bookmarkEnd w:id="49"/>
            <w:r w:rsidRPr="004F3DDB">
              <w:rPr>
                <w:snapToGrid w:val="0"/>
                <w:sz w:val="16"/>
              </w:rPr>
              <w:t>т</w:t>
            </w:r>
            <w:r w:rsidRPr="004F3DDB">
              <w:rPr>
                <w:snapToGrid w:val="0"/>
                <w:sz w:val="16"/>
              </w:rPr>
              <w:t>о</w:t>
            </w:r>
            <w:r w:rsidRPr="004F3DDB">
              <w:rPr>
                <w:snapToGrid w:val="0"/>
                <w:sz w:val="16"/>
              </w:rPr>
              <w:t>мат и 1080 патр</w:t>
            </w:r>
            <w:r w:rsidRPr="004F3DDB">
              <w:rPr>
                <w:snapToGrid w:val="0"/>
                <w:sz w:val="16"/>
              </w:rPr>
              <w:t>о</w:t>
            </w:r>
            <w:r w:rsidRPr="004F3DDB">
              <w:rPr>
                <w:snapToGrid w:val="0"/>
                <w:sz w:val="16"/>
              </w:rPr>
              <w:t>нов на</w:t>
            </w:r>
            <w:r w:rsidRPr="004F3DDB">
              <w:rPr>
                <w:snapToGrid w:val="0"/>
                <w:sz w:val="16"/>
              </w:rPr>
              <w:t>й</w:t>
            </w:r>
            <w:r w:rsidRPr="004F3DDB">
              <w:rPr>
                <w:snapToGrid w:val="0"/>
                <w:sz w:val="16"/>
              </w:rPr>
              <w:t>д</w:t>
            </w:r>
            <w:bookmarkStart w:id="50" w:name="OCRUncertain049"/>
            <w:r w:rsidRPr="004F3DDB">
              <w:rPr>
                <w:snapToGrid w:val="0"/>
                <w:sz w:val="16"/>
              </w:rPr>
              <w:t>ены</w:t>
            </w:r>
            <w:bookmarkEnd w:id="50"/>
            <w:r w:rsidRPr="004F3DDB">
              <w:rPr>
                <w:snapToGrid w:val="0"/>
                <w:sz w:val="16"/>
              </w:rPr>
              <w:t xml:space="preserve"> 02.05.95 г.</w:t>
            </w:r>
          </w:p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r w:rsidRPr="004F3DDB">
              <w:rPr>
                <w:snapToGrid w:val="0"/>
                <w:sz w:val="16"/>
                <w:lang w:val="en-US"/>
              </w:rPr>
              <w:t>АК74 № 3089078 –</w:t>
            </w:r>
          </w:p>
          <w:p w:rsidR="003E08D4" w:rsidRPr="004F3DDB" w:rsidRDefault="003E08D4" w:rsidP="003E08D4">
            <w:pPr>
              <w:pStyle w:val="ad"/>
              <w:jc w:val="center"/>
              <w:rPr>
                <w:snapToGrid w:val="0"/>
                <w:sz w:val="16"/>
              </w:rPr>
            </w:pPr>
            <w:r w:rsidRPr="004F3DDB">
              <w:rPr>
                <w:snapToGrid w:val="0"/>
                <w:sz w:val="16"/>
              </w:rPr>
              <w:t>в роз</w:t>
            </w:r>
            <w:r w:rsidRPr="004F3DDB">
              <w:rPr>
                <w:snapToGrid w:val="0"/>
                <w:sz w:val="16"/>
              </w:rPr>
              <w:t>ы</w:t>
            </w:r>
            <w:r w:rsidRPr="004F3DDB">
              <w:rPr>
                <w:snapToGrid w:val="0"/>
                <w:sz w:val="16"/>
              </w:rPr>
              <w:t>ске</w:t>
            </w:r>
          </w:p>
        </w:tc>
      </w:tr>
    </w:tbl>
    <w:p w:rsidR="004F3DDB" w:rsidRDefault="004F3DDB" w:rsidP="006D51E1">
      <w:pPr>
        <w:widowControl w:val="0"/>
        <w:jc w:val="both"/>
        <w:rPr>
          <w:snapToGrid w:val="0"/>
          <w:sz w:val="24"/>
          <w:szCs w:val="24"/>
        </w:rPr>
        <w:sectPr w:rsidR="004F3DDB" w:rsidSect="006D51E1">
          <w:type w:val="continuous"/>
          <w:pgSz w:w="8392" w:h="11907" w:code="11"/>
          <w:pgMar w:top="851" w:right="851" w:bottom="851" w:left="851" w:header="0" w:footer="0" w:gutter="1134"/>
          <w:cols w:space="720"/>
          <w:noEndnote/>
        </w:sectPr>
      </w:pPr>
    </w:p>
    <w:p w:rsidR="004F3DDB" w:rsidRPr="006D51E1" w:rsidRDefault="004F3DDB" w:rsidP="004F3DDB">
      <w:pPr>
        <w:pStyle w:val="ad"/>
        <w:jc w:val="right"/>
        <w:rPr>
          <w:snapToGrid w:val="0"/>
        </w:rPr>
      </w:pPr>
      <w:r w:rsidRPr="00FE15D4">
        <w:rPr>
          <w:snapToGrid w:val="0"/>
        </w:rPr>
        <w:lastRenderedPageBreak/>
        <w:t>Приложение №5</w:t>
      </w:r>
    </w:p>
    <w:p w:rsidR="004F3DDB" w:rsidRPr="006D51E1" w:rsidRDefault="004F3DDB" w:rsidP="004F3DDB">
      <w:pPr>
        <w:pStyle w:val="ad"/>
        <w:jc w:val="right"/>
        <w:rPr>
          <w:snapToGrid w:val="0"/>
        </w:rPr>
      </w:pPr>
      <w:r w:rsidRPr="006D51E1">
        <w:rPr>
          <w:snapToGrid w:val="0"/>
        </w:rPr>
        <w:t>к ст.</w:t>
      </w:r>
      <w:r w:rsidRPr="00FE15D4">
        <w:rPr>
          <w:snapToGrid w:val="0"/>
        </w:rPr>
        <w:t xml:space="preserve"> 15, 28</w:t>
      </w:r>
      <w:r w:rsidRPr="006D51E1">
        <w:rPr>
          <w:snapToGrid w:val="0"/>
        </w:rPr>
        <w:t xml:space="preserve"> Инструкции,</w:t>
      </w:r>
    </w:p>
    <w:p w:rsidR="004F3DDB" w:rsidRPr="006D51E1" w:rsidRDefault="004F3DDB" w:rsidP="004F3DDB">
      <w:pPr>
        <w:pStyle w:val="ad"/>
        <w:jc w:val="right"/>
      </w:pPr>
      <w:r w:rsidRPr="006D51E1">
        <w:t>введенной в действие</w:t>
      </w:r>
    </w:p>
    <w:p w:rsidR="004F3DDB" w:rsidRPr="006D51E1" w:rsidRDefault="004F3DDB" w:rsidP="004F3DDB">
      <w:pPr>
        <w:pStyle w:val="ad"/>
        <w:jc w:val="right"/>
      </w:pPr>
      <w:r w:rsidRPr="006D51E1">
        <w:t>приказом Министра обороны</w:t>
      </w:r>
    </w:p>
    <w:p w:rsidR="004F3DDB" w:rsidRPr="00FE15D4" w:rsidRDefault="004F3DDB" w:rsidP="004F3DDB">
      <w:pPr>
        <w:pStyle w:val="ad"/>
        <w:jc w:val="right"/>
        <w:rPr>
          <w:snapToGrid w:val="0"/>
        </w:rPr>
      </w:pPr>
      <w:r w:rsidRPr="006D51E1">
        <w:rPr>
          <w:snapToGrid w:val="0"/>
        </w:rPr>
        <w:t>Российской Федерации</w:t>
      </w:r>
    </w:p>
    <w:p w:rsidR="004F3DDB" w:rsidRPr="00FE15D4" w:rsidRDefault="004F3DDB" w:rsidP="004F3DDB">
      <w:pPr>
        <w:pStyle w:val="ad"/>
        <w:jc w:val="right"/>
        <w:rPr>
          <w:b/>
          <w:bCs/>
          <w:snapToGrid w:val="0"/>
        </w:rPr>
      </w:pPr>
      <w:r w:rsidRPr="00FE15D4">
        <w:rPr>
          <w:b/>
          <w:bCs/>
          <w:snapToGrid w:val="0"/>
        </w:rPr>
        <w:t>1996</w:t>
      </w:r>
      <w:r w:rsidRPr="006D51E1">
        <w:rPr>
          <w:b/>
          <w:bCs/>
          <w:snapToGrid w:val="0"/>
        </w:rPr>
        <w:t xml:space="preserve"> года</w:t>
      </w:r>
      <w:r w:rsidRPr="00FE15D4">
        <w:rPr>
          <w:b/>
          <w:bCs/>
          <w:snapToGrid w:val="0"/>
        </w:rPr>
        <w:t xml:space="preserve"> № 90</w:t>
      </w:r>
    </w:p>
    <w:p w:rsidR="004F3DDB" w:rsidRDefault="004F3DDB" w:rsidP="004F3DDB">
      <w:pPr>
        <w:pStyle w:val="ad"/>
      </w:pPr>
      <w:r w:rsidRPr="006D51E1">
        <w:t>Образец</w:t>
      </w:r>
    </w:p>
    <w:p w:rsidR="00FE15D4" w:rsidRDefault="00FE15D4" w:rsidP="004F3DDB">
      <w:pPr>
        <w:pStyle w:val="ad"/>
      </w:pPr>
    </w:p>
    <w:p w:rsidR="00FE15D4" w:rsidRDefault="00FE15D4" w:rsidP="004F3DDB">
      <w:pPr>
        <w:pStyle w:val="ad"/>
      </w:pPr>
    </w:p>
    <w:p w:rsidR="00FE15D4" w:rsidRPr="00FE15D4" w:rsidRDefault="00FE15D4" w:rsidP="004F3DDB">
      <w:pPr>
        <w:pStyle w:val="ad"/>
        <w:rPr>
          <w:b/>
          <w:bCs/>
          <w:snapToGrid w:val="0"/>
        </w:rPr>
      </w:pPr>
    </w:p>
    <w:p w:rsidR="004F3DDB" w:rsidRPr="006D51E1" w:rsidRDefault="004F3DDB" w:rsidP="004F3DDB">
      <w:pPr>
        <w:pStyle w:val="ad"/>
        <w:jc w:val="center"/>
      </w:pPr>
      <w:r w:rsidRPr="006D51E1">
        <w:t>КНИГА</w:t>
      </w:r>
    </w:p>
    <w:p w:rsidR="004F3DDB" w:rsidRDefault="004F3DDB" w:rsidP="004F3DDB">
      <w:pPr>
        <w:pStyle w:val="ad"/>
        <w:jc w:val="center"/>
        <w:rPr>
          <w:b/>
          <w:bCs/>
          <w:snapToGrid w:val="0"/>
        </w:rPr>
      </w:pPr>
      <w:r w:rsidRPr="006D51E1">
        <w:rPr>
          <w:b/>
          <w:bCs/>
          <w:snapToGrid w:val="0"/>
        </w:rPr>
        <w:t>выдачи оружия и боеприпасов</w:t>
      </w:r>
      <w:r w:rsidRPr="004F3DDB">
        <w:rPr>
          <w:b/>
          <w:bCs/>
          <w:snapToGrid w:val="0"/>
        </w:rPr>
        <w:t xml:space="preserve"> </w:t>
      </w:r>
      <w:r w:rsidRPr="004F3DDB">
        <w:rPr>
          <w:b/>
          <w:bCs/>
          <w:snapToGrid w:val="0"/>
          <w:u w:val="single"/>
        </w:rPr>
        <w:t>___</w:t>
      </w:r>
      <w:r w:rsidRPr="004F3DDB">
        <w:rPr>
          <w:b/>
          <w:bCs/>
          <w:i/>
          <w:iCs/>
          <w:snapToGrid w:val="0"/>
          <w:u w:val="single"/>
        </w:rPr>
        <w:t>2</w:t>
      </w:r>
      <w:r w:rsidRPr="004F3DDB">
        <w:rPr>
          <w:b/>
          <w:bCs/>
          <w:snapToGrid w:val="0"/>
          <w:u w:val="single"/>
        </w:rPr>
        <w:t>_</w:t>
      </w:r>
      <w:r w:rsidRPr="006D51E1">
        <w:rPr>
          <w:b/>
          <w:bCs/>
          <w:snapToGrid w:val="0"/>
        </w:rPr>
        <w:t xml:space="preserve">  роты</w:t>
      </w:r>
    </w:p>
    <w:p w:rsidR="00551096" w:rsidRDefault="00551096" w:rsidP="004F3DDB">
      <w:pPr>
        <w:pStyle w:val="ad"/>
        <w:jc w:val="center"/>
        <w:rPr>
          <w:b/>
          <w:bCs/>
          <w:snapToGrid w:val="0"/>
        </w:rPr>
      </w:pPr>
    </w:p>
    <w:tbl>
      <w:tblPr>
        <w:tblStyle w:val="ac"/>
        <w:tblW w:w="5529" w:type="dxa"/>
        <w:tblInd w:w="108" w:type="dxa"/>
        <w:tblLayout w:type="fixed"/>
        <w:tblLook w:val="04A0"/>
      </w:tblPr>
      <w:tblGrid>
        <w:gridCol w:w="284"/>
        <w:gridCol w:w="567"/>
        <w:gridCol w:w="850"/>
        <w:gridCol w:w="567"/>
        <w:gridCol w:w="851"/>
        <w:gridCol w:w="567"/>
        <w:gridCol w:w="567"/>
        <w:gridCol w:w="709"/>
        <w:gridCol w:w="567"/>
      </w:tblGrid>
      <w:tr w:rsidR="00551096" w:rsidRPr="00FE15D4" w:rsidTr="00FE15D4">
        <w:tc>
          <w:tcPr>
            <w:tcW w:w="284" w:type="dxa"/>
            <w:vMerge w:val="restart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  <w:lang w:val="en-US"/>
              </w:rPr>
              <w:t xml:space="preserve">№ </w:t>
            </w:r>
            <w:r w:rsidRPr="00FE15D4">
              <w:rPr>
                <w:snapToGrid w:val="0"/>
                <w:sz w:val="12"/>
                <w:szCs w:val="16"/>
              </w:rPr>
              <w:t>п/п</w:t>
            </w:r>
          </w:p>
        </w:tc>
        <w:tc>
          <w:tcPr>
            <w:tcW w:w="3402" w:type="dxa"/>
            <w:gridSpan w:val="5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</w:rPr>
              <w:t>ВЫДАНО</w:t>
            </w:r>
          </w:p>
        </w:tc>
        <w:tc>
          <w:tcPr>
            <w:tcW w:w="1843" w:type="dxa"/>
            <w:gridSpan w:val="3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</w:rPr>
              <w:t>ВОЗВРАЩЕНО</w:t>
            </w:r>
          </w:p>
        </w:tc>
      </w:tr>
      <w:tr w:rsidR="00551096" w:rsidRPr="00FE15D4" w:rsidTr="00FE15D4">
        <w:trPr>
          <w:trHeight w:val="856"/>
        </w:trPr>
        <w:tc>
          <w:tcPr>
            <w:tcW w:w="284" w:type="dxa"/>
            <w:vMerge/>
          </w:tcPr>
          <w:p w:rsidR="004F3DDB" w:rsidRPr="00FE15D4" w:rsidRDefault="004F3DDB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</w:rPr>
              <w:t>дата</w:t>
            </w:r>
          </w:p>
        </w:tc>
        <w:tc>
          <w:tcPr>
            <w:tcW w:w="850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</w:rPr>
              <w:t>наименов</w:t>
            </w:r>
            <w:r w:rsidRPr="00FE15D4">
              <w:rPr>
                <w:snapToGrid w:val="0"/>
                <w:sz w:val="12"/>
                <w:szCs w:val="16"/>
              </w:rPr>
              <w:t>а</w:t>
            </w:r>
            <w:r w:rsidRPr="00FE15D4">
              <w:rPr>
                <w:snapToGrid w:val="0"/>
                <w:sz w:val="12"/>
                <w:szCs w:val="16"/>
              </w:rPr>
              <w:t>ние оружия (боеприп</w:t>
            </w:r>
            <w:r w:rsidRPr="00FE15D4">
              <w:rPr>
                <w:snapToGrid w:val="0"/>
                <w:sz w:val="12"/>
                <w:szCs w:val="16"/>
              </w:rPr>
              <w:t>а</w:t>
            </w:r>
            <w:r w:rsidRPr="00FE15D4">
              <w:rPr>
                <w:snapToGrid w:val="0"/>
                <w:sz w:val="12"/>
                <w:szCs w:val="16"/>
              </w:rPr>
              <w:t>сов)</w:t>
            </w:r>
          </w:p>
        </w:tc>
        <w:tc>
          <w:tcPr>
            <w:tcW w:w="567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</w:rPr>
              <w:t>кол</w:t>
            </w:r>
            <w:r w:rsidRPr="00FE15D4">
              <w:rPr>
                <w:snapToGrid w:val="0"/>
                <w:sz w:val="12"/>
                <w:szCs w:val="16"/>
              </w:rPr>
              <w:t>и</w:t>
            </w:r>
            <w:r w:rsidRPr="00FE15D4">
              <w:rPr>
                <w:snapToGrid w:val="0"/>
                <w:sz w:val="12"/>
                <w:szCs w:val="16"/>
              </w:rPr>
              <w:t>чес</w:t>
            </w:r>
            <w:r w:rsidRPr="00FE15D4">
              <w:rPr>
                <w:snapToGrid w:val="0"/>
                <w:sz w:val="12"/>
                <w:szCs w:val="16"/>
              </w:rPr>
              <w:t>т</w:t>
            </w:r>
            <w:r w:rsidRPr="00FE15D4">
              <w:rPr>
                <w:snapToGrid w:val="0"/>
                <w:sz w:val="12"/>
                <w:szCs w:val="16"/>
              </w:rPr>
              <w:t>во</w:t>
            </w:r>
          </w:p>
        </w:tc>
        <w:tc>
          <w:tcPr>
            <w:tcW w:w="851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</w:rPr>
              <w:t>воинское звание и ф</w:t>
            </w:r>
            <w:r w:rsidRPr="00FE15D4">
              <w:rPr>
                <w:snapToGrid w:val="0"/>
                <w:sz w:val="12"/>
                <w:szCs w:val="16"/>
              </w:rPr>
              <w:t>а</w:t>
            </w:r>
            <w:r w:rsidRPr="00FE15D4">
              <w:rPr>
                <w:snapToGrid w:val="0"/>
                <w:sz w:val="12"/>
                <w:szCs w:val="16"/>
              </w:rPr>
              <w:t>милия лица, кот</w:t>
            </w:r>
            <w:r w:rsidRPr="00FE15D4">
              <w:rPr>
                <w:snapToGrid w:val="0"/>
                <w:sz w:val="12"/>
                <w:szCs w:val="16"/>
              </w:rPr>
              <w:t>о</w:t>
            </w:r>
            <w:r w:rsidRPr="00FE15D4">
              <w:rPr>
                <w:snapToGrid w:val="0"/>
                <w:sz w:val="12"/>
                <w:szCs w:val="16"/>
              </w:rPr>
              <w:t>рому выдано оружие (боеприп</w:t>
            </w:r>
            <w:r w:rsidRPr="00FE15D4">
              <w:rPr>
                <w:snapToGrid w:val="0"/>
                <w:sz w:val="12"/>
                <w:szCs w:val="16"/>
              </w:rPr>
              <w:t>а</w:t>
            </w:r>
            <w:r w:rsidRPr="00FE15D4">
              <w:rPr>
                <w:snapToGrid w:val="0"/>
                <w:sz w:val="12"/>
                <w:szCs w:val="16"/>
              </w:rPr>
              <w:t>сы)</w:t>
            </w:r>
          </w:p>
        </w:tc>
        <w:tc>
          <w:tcPr>
            <w:tcW w:w="567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</w:rPr>
              <w:t>ра</w:t>
            </w:r>
            <w:r w:rsidRPr="00FE15D4">
              <w:rPr>
                <w:snapToGrid w:val="0"/>
                <w:sz w:val="12"/>
                <w:szCs w:val="16"/>
              </w:rPr>
              <w:t>с</w:t>
            </w:r>
            <w:r w:rsidRPr="00FE15D4">
              <w:rPr>
                <w:snapToGrid w:val="0"/>
                <w:sz w:val="12"/>
                <w:szCs w:val="16"/>
              </w:rPr>
              <w:t>писка в пол</w:t>
            </w:r>
            <w:r w:rsidRPr="00FE15D4">
              <w:rPr>
                <w:snapToGrid w:val="0"/>
                <w:sz w:val="12"/>
                <w:szCs w:val="16"/>
              </w:rPr>
              <w:t>у</w:t>
            </w:r>
            <w:r w:rsidRPr="00FE15D4">
              <w:rPr>
                <w:snapToGrid w:val="0"/>
                <w:sz w:val="12"/>
                <w:szCs w:val="16"/>
              </w:rPr>
              <w:t>чении</w:t>
            </w:r>
          </w:p>
        </w:tc>
        <w:tc>
          <w:tcPr>
            <w:tcW w:w="567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</w:rPr>
              <w:t>дата</w:t>
            </w:r>
          </w:p>
        </w:tc>
        <w:tc>
          <w:tcPr>
            <w:tcW w:w="709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</w:rPr>
              <w:t>колич</w:t>
            </w:r>
            <w:r w:rsidRPr="00FE15D4">
              <w:rPr>
                <w:snapToGrid w:val="0"/>
                <w:sz w:val="12"/>
                <w:szCs w:val="16"/>
              </w:rPr>
              <w:t>е</w:t>
            </w:r>
            <w:r w:rsidRPr="00FE15D4">
              <w:rPr>
                <w:snapToGrid w:val="0"/>
                <w:sz w:val="12"/>
                <w:szCs w:val="16"/>
              </w:rPr>
              <w:t>ство</w:t>
            </w:r>
          </w:p>
        </w:tc>
        <w:tc>
          <w:tcPr>
            <w:tcW w:w="567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</w:rPr>
              <w:t>ра</w:t>
            </w:r>
            <w:r w:rsidRPr="00FE15D4">
              <w:rPr>
                <w:snapToGrid w:val="0"/>
                <w:sz w:val="12"/>
                <w:szCs w:val="16"/>
              </w:rPr>
              <w:t>с</w:t>
            </w:r>
            <w:r w:rsidRPr="00FE15D4">
              <w:rPr>
                <w:snapToGrid w:val="0"/>
                <w:sz w:val="12"/>
                <w:szCs w:val="16"/>
              </w:rPr>
              <w:t>писка в при</w:t>
            </w:r>
            <w:r w:rsidRPr="00FE15D4">
              <w:rPr>
                <w:snapToGrid w:val="0"/>
                <w:sz w:val="12"/>
                <w:szCs w:val="16"/>
              </w:rPr>
              <w:t>е</w:t>
            </w:r>
            <w:r w:rsidRPr="00FE15D4">
              <w:rPr>
                <w:snapToGrid w:val="0"/>
                <w:sz w:val="12"/>
                <w:szCs w:val="16"/>
              </w:rPr>
              <w:t>ме</w:t>
            </w:r>
          </w:p>
        </w:tc>
      </w:tr>
      <w:tr w:rsidR="00551096" w:rsidRPr="00FE15D4" w:rsidTr="00FE15D4">
        <w:tc>
          <w:tcPr>
            <w:tcW w:w="284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snapToGrid w:val="0"/>
                <w:sz w:val="12"/>
                <w:szCs w:val="16"/>
                <w:lang w:val="en-US"/>
              </w:rPr>
            </w:pPr>
            <w:r w:rsidRPr="00FE15D4">
              <w:rPr>
                <w:snapToGrid w:val="0"/>
                <w:sz w:val="12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F3DDB" w:rsidRPr="00FE15D4" w:rsidRDefault="004F3DDB" w:rsidP="00551096">
            <w:pPr>
              <w:pStyle w:val="ad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  <w:lang w:val="en-US"/>
              </w:rPr>
              <w:t>10.04.95</w:t>
            </w:r>
            <w:r w:rsidRPr="00FE15D4">
              <w:rPr>
                <w:snapToGrid w:val="0"/>
                <w:sz w:val="12"/>
                <w:szCs w:val="16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4F3DDB" w:rsidRPr="00FE15D4" w:rsidRDefault="004F3DDB" w:rsidP="00551096">
            <w:pPr>
              <w:pStyle w:val="ad"/>
              <w:rPr>
                <w:snapToGrid w:val="0"/>
                <w:sz w:val="12"/>
                <w:szCs w:val="16"/>
                <w:lang w:val="en-US"/>
              </w:rPr>
            </w:pPr>
            <w:r w:rsidRPr="00FE15D4">
              <w:rPr>
                <w:snapToGrid w:val="0"/>
                <w:sz w:val="12"/>
                <w:szCs w:val="16"/>
              </w:rPr>
              <w:t>Автомат</w:t>
            </w:r>
            <w:r w:rsidRPr="00FE15D4">
              <w:rPr>
                <w:snapToGrid w:val="0"/>
                <w:sz w:val="12"/>
                <w:szCs w:val="16"/>
                <w:lang w:val="en-US"/>
              </w:rPr>
              <w:t xml:space="preserve"> АК74 № 322002</w:t>
            </w:r>
          </w:p>
        </w:tc>
        <w:tc>
          <w:tcPr>
            <w:tcW w:w="567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snapToGrid w:val="0"/>
                <w:sz w:val="12"/>
                <w:szCs w:val="16"/>
                <w:lang w:val="en-US"/>
              </w:rPr>
            </w:pPr>
            <w:r w:rsidRPr="00FE15D4">
              <w:rPr>
                <w:snapToGrid w:val="0"/>
                <w:sz w:val="12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</w:rPr>
              <w:t>Рядовой Ив</w:t>
            </w:r>
            <w:r w:rsidRPr="00FE15D4">
              <w:rPr>
                <w:snapToGrid w:val="0"/>
                <w:sz w:val="12"/>
                <w:szCs w:val="16"/>
              </w:rPr>
              <w:t>а</w:t>
            </w:r>
            <w:r w:rsidRPr="00FE15D4">
              <w:rPr>
                <w:snapToGrid w:val="0"/>
                <w:sz w:val="12"/>
                <w:szCs w:val="16"/>
              </w:rPr>
              <w:t>нов Д. Н.</w:t>
            </w:r>
          </w:p>
        </w:tc>
        <w:tc>
          <w:tcPr>
            <w:tcW w:w="567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i/>
                <w:iCs/>
                <w:snapToGrid w:val="0"/>
                <w:sz w:val="12"/>
                <w:szCs w:val="16"/>
              </w:rPr>
            </w:pPr>
            <w:r w:rsidRPr="00FE15D4">
              <w:rPr>
                <w:i/>
                <w:iCs/>
                <w:snapToGrid w:val="0"/>
                <w:sz w:val="12"/>
                <w:szCs w:val="16"/>
              </w:rPr>
              <w:t>Ив</w:t>
            </w:r>
            <w:r w:rsidRPr="00FE15D4">
              <w:rPr>
                <w:i/>
                <w:iCs/>
                <w:snapToGrid w:val="0"/>
                <w:sz w:val="12"/>
                <w:szCs w:val="16"/>
              </w:rPr>
              <w:t>а</w:t>
            </w:r>
            <w:r w:rsidRPr="00FE15D4">
              <w:rPr>
                <w:i/>
                <w:iCs/>
                <w:snapToGrid w:val="0"/>
                <w:sz w:val="12"/>
                <w:szCs w:val="16"/>
              </w:rPr>
              <w:t>нов</w:t>
            </w:r>
          </w:p>
        </w:tc>
        <w:tc>
          <w:tcPr>
            <w:tcW w:w="567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</w:p>
        </w:tc>
      </w:tr>
      <w:tr w:rsidR="00551096" w:rsidRPr="00FE15D4" w:rsidTr="00FE15D4">
        <w:tc>
          <w:tcPr>
            <w:tcW w:w="284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snapToGrid w:val="0"/>
                <w:sz w:val="12"/>
                <w:szCs w:val="16"/>
                <w:lang w:val="en-US"/>
              </w:rPr>
            </w:pPr>
            <w:r w:rsidRPr="00FE15D4">
              <w:rPr>
                <w:snapToGrid w:val="0"/>
                <w:sz w:val="12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F3DDB" w:rsidRPr="00FE15D4" w:rsidRDefault="004F3DDB" w:rsidP="00551096">
            <w:pPr>
              <w:pStyle w:val="ad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  <w:lang w:val="en-US"/>
              </w:rPr>
              <w:t>10.04.95</w:t>
            </w:r>
            <w:r w:rsidRPr="00FE15D4">
              <w:rPr>
                <w:snapToGrid w:val="0"/>
                <w:sz w:val="12"/>
                <w:szCs w:val="16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4F3DDB" w:rsidRPr="00FE15D4" w:rsidRDefault="004F3DDB" w:rsidP="00551096">
            <w:pPr>
              <w:pStyle w:val="ad"/>
              <w:rPr>
                <w:snapToGrid w:val="0"/>
                <w:sz w:val="12"/>
                <w:szCs w:val="16"/>
                <w:lang w:val="en-US"/>
              </w:rPr>
            </w:pPr>
            <w:r w:rsidRPr="00FE15D4">
              <w:rPr>
                <w:snapToGrid w:val="0"/>
                <w:sz w:val="12"/>
                <w:szCs w:val="16"/>
              </w:rPr>
              <w:t>Автоматы</w:t>
            </w:r>
            <w:r w:rsidRPr="00FE15D4">
              <w:rPr>
                <w:snapToGrid w:val="0"/>
                <w:sz w:val="12"/>
                <w:szCs w:val="16"/>
                <w:lang w:val="en-US"/>
              </w:rPr>
              <w:t xml:space="preserve"> АК74 </w:t>
            </w:r>
            <w:r w:rsidRPr="00FE15D4">
              <w:rPr>
                <w:snapToGrid w:val="0"/>
                <w:sz w:val="12"/>
                <w:szCs w:val="16"/>
              </w:rPr>
              <w:t>в ко</w:t>
            </w:r>
            <w:r w:rsidRPr="00FE15D4">
              <w:rPr>
                <w:snapToGrid w:val="0"/>
                <w:sz w:val="12"/>
                <w:szCs w:val="16"/>
              </w:rPr>
              <w:t>м</w:t>
            </w:r>
            <w:r w:rsidRPr="00FE15D4">
              <w:rPr>
                <w:snapToGrid w:val="0"/>
                <w:sz w:val="12"/>
                <w:szCs w:val="16"/>
              </w:rPr>
              <w:t xml:space="preserve">плекте </w:t>
            </w:r>
            <w:r w:rsidRPr="00FE15D4">
              <w:rPr>
                <w:snapToGrid w:val="0"/>
                <w:sz w:val="12"/>
                <w:szCs w:val="16"/>
                <w:lang w:val="en-US"/>
              </w:rPr>
              <w:t xml:space="preserve">№ </w:t>
            </w:r>
          </w:p>
        </w:tc>
        <w:tc>
          <w:tcPr>
            <w:tcW w:w="567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snapToGrid w:val="0"/>
                <w:sz w:val="12"/>
                <w:szCs w:val="16"/>
                <w:lang w:val="en-US"/>
              </w:rPr>
            </w:pPr>
            <w:r w:rsidRPr="00FE15D4">
              <w:rPr>
                <w:snapToGrid w:val="0"/>
                <w:sz w:val="12"/>
                <w:szCs w:val="16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</w:rPr>
              <w:t>Капитан Пе</w:t>
            </w:r>
            <w:r w:rsidRPr="00FE15D4">
              <w:rPr>
                <w:snapToGrid w:val="0"/>
                <w:sz w:val="12"/>
                <w:szCs w:val="16"/>
              </w:rPr>
              <w:t>т</w:t>
            </w:r>
            <w:r w:rsidRPr="00FE15D4">
              <w:rPr>
                <w:snapToGrid w:val="0"/>
                <w:sz w:val="12"/>
                <w:szCs w:val="16"/>
              </w:rPr>
              <w:t>ров А. П.</w:t>
            </w:r>
          </w:p>
        </w:tc>
        <w:tc>
          <w:tcPr>
            <w:tcW w:w="567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i/>
                <w:iCs/>
                <w:snapToGrid w:val="0"/>
                <w:sz w:val="12"/>
                <w:szCs w:val="16"/>
              </w:rPr>
            </w:pPr>
            <w:r w:rsidRPr="00FE15D4">
              <w:rPr>
                <w:i/>
                <w:iCs/>
                <w:snapToGrid w:val="0"/>
                <w:sz w:val="12"/>
                <w:szCs w:val="16"/>
              </w:rPr>
              <w:t>Пе</w:t>
            </w:r>
            <w:r w:rsidRPr="00FE15D4">
              <w:rPr>
                <w:i/>
                <w:iCs/>
                <w:snapToGrid w:val="0"/>
                <w:sz w:val="12"/>
                <w:szCs w:val="16"/>
              </w:rPr>
              <w:t>т</w:t>
            </w:r>
            <w:r w:rsidRPr="00FE15D4">
              <w:rPr>
                <w:i/>
                <w:iCs/>
                <w:snapToGrid w:val="0"/>
                <w:sz w:val="12"/>
                <w:szCs w:val="16"/>
              </w:rPr>
              <w:t>ров</w:t>
            </w:r>
          </w:p>
        </w:tc>
        <w:tc>
          <w:tcPr>
            <w:tcW w:w="567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DDB" w:rsidRPr="00FE15D4" w:rsidRDefault="004F3DDB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</w:p>
        </w:tc>
      </w:tr>
      <w:tr w:rsidR="00551096" w:rsidRPr="00FE15D4" w:rsidTr="00FE15D4">
        <w:tc>
          <w:tcPr>
            <w:tcW w:w="284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snapToGrid w:val="0"/>
                <w:sz w:val="12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snapToGrid w:val="0"/>
                <w:sz w:val="12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51096" w:rsidRPr="00FE15D4" w:rsidRDefault="00551096" w:rsidP="00551096">
            <w:pPr>
              <w:pStyle w:val="ad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  <w:lang w:val="en-US"/>
              </w:rPr>
              <w:t>322080,</w:t>
            </w:r>
          </w:p>
        </w:tc>
        <w:tc>
          <w:tcPr>
            <w:tcW w:w="567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snapToGrid w:val="0"/>
                <w:sz w:val="12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snapToGrid w:val="0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i/>
                <w:iCs/>
                <w:snapToGrid w:val="0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</w:p>
        </w:tc>
      </w:tr>
      <w:tr w:rsidR="00551096" w:rsidRPr="00FE15D4" w:rsidTr="00FE15D4">
        <w:tc>
          <w:tcPr>
            <w:tcW w:w="284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snapToGrid w:val="0"/>
                <w:sz w:val="12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snapToGrid w:val="0"/>
                <w:sz w:val="12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51096" w:rsidRPr="00FE15D4" w:rsidRDefault="00551096" w:rsidP="00551096">
            <w:pPr>
              <w:pStyle w:val="ad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  <w:lang w:val="en-US"/>
              </w:rPr>
              <w:t>322121</w:t>
            </w:r>
          </w:p>
        </w:tc>
        <w:tc>
          <w:tcPr>
            <w:tcW w:w="567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snapToGrid w:val="0"/>
                <w:sz w:val="12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snapToGrid w:val="0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i/>
                <w:iCs/>
                <w:snapToGrid w:val="0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</w:p>
        </w:tc>
      </w:tr>
      <w:tr w:rsidR="00551096" w:rsidRPr="00FE15D4" w:rsidTr="00FE15D4">
        <w:tc>
          <w:tcPr>
            <w:tcW w:w="284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snapToGrid w:val="0"/>
                <w:sz w:val="12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snapToGrid w:val="0"/>
                <w:sz w:val="12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51096" w:rsidRPr="00FE15D4" w:rsidRDefault="00551096" w:rsidP="00551096">
            <w:pPr>
              <w:pStyle w:val="ad"/>
              <w:rPr>
                <w:snapToGrid w:val="0"/>
                <w:sz w:val="12"/>
                <w:szCs w:val="16"/>
              </w:rPr>
            </w:pPr>
            <w:r w:rsidRPr="00FE15D4">
              <w:rPr>
                <w:snapToGrid w:val="0"/>
                <w:sz w:val="12"/>
                <w:szCs w:val="16"/>
                <w:lang w:val="en-US"/>
              </w:rPr>
              <w:t>322070,</w:t>
            </w:r>
          </w:p>
        </w:tc>
        <w:tc>
          <w:tcPr>
            <w:tcW w:w="567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snapToGrid w:val="0"/>
                <w:sz w:val="12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snapToGrid w:val="0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i/>
                <w:iCs/>
                <w:snapToGrid w:val="0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1096" w:rsidRPr="00FE15D4" w:rsidRDefault="00551096" w:rsidP="004F3DDB">
            <w:pPr>
              <w:pStyle w:val="ad"/>
              <w:jc w:val="center"/>
              <w:rPr>
                <w:b/>
                <w:bCs/>
                <w:snapToGrid w:val="0"/>
                <w:sz w:val="12"/>
                <w:szCs w:val="16"/>
              </w:rPr>
            </w:pPr>
          </w:p>
        </w:tc>
      </w:tr>
    </w:tbl>
    <w:p w:rsidR="00551096" w:rsidRDefault="00551096" w:rsidP="006D51E1">
      <w:pPr>
        <w:widowControl w:val="0"/>
        <w:jc w:val="both"/>
        <w:rPr>
          <w:b/>
          <w:bCs/>
          <w:snapToGrid w:val="0"/>
        </w:rPr>
      </w:pPr>
    </w:p>
    <w:p w:rsidR="00551096" w:rsidRDefault="00551096" w:rsidP="006D51E1">
      <w:pPr>
        <w:widowControl w:val="0"/>
        <w:jc w:val="both"/>
        <w:rPr>
          <w:b/>
          <w:bCs/>
          <w:snapToGrid w:val="0"/>
        </w:rPr>
      </w:pPr>
    </w:p>
    <w:p w:rsidR="00FE15D4" w:rsidRDefault="00FE15D4" w:rsidP="00551096">
      <w:pPr>
        <w:spacing w:line="220" w:lineRule="atLeast"/>
        <w:jc w:val="right"/>
        <w:rPr>
          <w:snapToGrid w:val="0"/>
          <w:sz w:val="18"/>
          <w:szCs w:val="24"/>
        </w:rPr>
      </w:pPr>
    </w:p>
    <w:p w:rsidR="00FE15D4" w:rsidRDefault="00FE15D4" w:rsidP="00551096">
      <w:pPr>
        <w:spacing w:line="220" w:lineRule="atLeast"/>
        <w:jc w:val="right"/>
        <w:rPr>
          <w:snapToGrid w:val="0"/>
          <w:sz w:val="18"/>
          <w:szCs w:val="24"/>
        </w:rPr>
      </w:pPr>
    </w:p>
    <w:p w:rsidR="00FE15D4" w:rsidRDefault="00FE15D4" w:rsidP="00551096">
      <w:pPr>
        <w:spacing w:line="220" w:lineRule="atLeast"/>
        <w:jc w:val="right"/>
        <w:rPr>
          <w:snapToGrid w:val="0"/>
          <w:sz w:val="18"/>
          <w:szCs w:val="24"/>
        </w:rPr>
      </w:pPr>
    </w:p>
    <w:p w:rsidR="00FE15D4" w:rsidRDefault="00FE15D4" w:rsidP="00551096">
      <w:pPr>
        <w:spacing w:line="220" w:lineRule="atLeast"/>
        <w:jc w:val="right"/>
        <w:rPr>
          <w:snapToGrid w:val="0"/>
          <w:sz w:val="18"/>
          <w:szCs w:val="24"/>
        </w:rPr>
      </w:pPr>
    </w:p>
    <w:p w:rsidR="00FE15D4" w:rsidRDefault="00FE15D4" w:rsidP="00551096">
      <w:pPr>
        <w:spacing w:line="220" w:lineRule="atLeast"/>
        <w:jc w:val="right"/>
        <w:rPr>
          <w:snapToGrid w:val="0"/>
          <w:sz w:val="18"/>
          <w:szCs w:val="24"/>
        </w:rPr>
      </w:pPr>
    </w:p>
    <w:p w:rsidR="00FE15D4" w:rsidRDefault="00FE15D4" w:rsidP="00551096">
      <w:pPr>
        <w:spacing w:line="220" w:lineRule="atLeast"/>
        <w:jc w:val="right"/>
        <w:rPr>
          <w:snapToGrid w:val="0"/>
          <w:sz w:val="18"/>
          <w:szCs w:val="24"/>
        </w:rPr>
      </w:pPr>
    </w:p>
    <w:p w:rsidR="00FE15D4" w:rsidRDefault="00FE15D4" w:rsidP="00551096">
      <w:pPr>
        <w:spacing w:line="220" w:lineRule="atLeast"/>
        <w:jc w:val="right"/>
        <w:rPr>
          <w:snapToGrid w:val="0"/>
          <w:sz w:val="18"/>
          <w:szCs w:val="24"/>
        </w:rPr>
      </w:pPr>
    </w:p>
    <w:p w:rsidR="00FE15D4" w:rsidRDefault="00FE15D4" w:rsidP="00551096">
      <w:pPr>
        <w:spacing w:line="220" w:lineRule="atLeast"/>
        <w:jc w:val="right"/>
        <w:rPr>
          <w:snapToGrid w:val="0"/>
          <w:sz w:val="18"/>
          <w:szCs w:val="24"/>
        </w:rPr>
      </w:pPr>
    </w:p>
    <w:p w:rsidR="00FE15D4" w:rsidRDefault="00FE15D4" w:rsidP="00551096">
      <w:pPr>
        <w:spacing w:line="220" w:lineRule="atLeast"/>
        <w:jc w:val="right"/>
        <w:rPr>
          <w:snapToGrid w:val="0"/>
          <w:sz w:val="18"/>
          <w:szCs w:val="24"/>
        </w:rPr>
      </w:pPr>
    </w:p>
    <w:p w:rsidR="00FE15D4" w:rsidRDefault="00FE15D4" w:rsidP="00551096">
      <w:pPr>
        <w:spacing w:line="220" w:lineRule="atLeast"/>
        <w:jc w:val="right"/>
        <w:rPr>
          <w:snapToGrid w:val="0"/>
          <w:sz w:val="18"/>
          <w:szCs w:val="24"/>
        </w:rPr>
      </w:pPr>
    </w:p>
    <w:p w:rsidR="00FE15D4" w:rsidRDefault="00FE15D4" w:rsidP="00551096">
      <w:pPr>
        <w:spacing w:line="220" w:lineRule="atLeast"/>
        <w:jc w:val="right"/>
        <w:rPr>
          <w:snapToGrid w:val="0"/>
          <w:sz w:val="18"/>
          <w:szCs w:val="24"/>
        </w:rPr>
      </w:pPr>
    </w:p>
    <w:p w:rsidR="00FE15D4" w:rsidRDefault="00FE15D4" w:rsidP="00551096">
      <w:pPr>
        <w:spacing w:line="220" w:lineRule="atLeast"/>
        <w:jc w:val="right"/>
        <w:rPr>
          <w:snapToGrid w:val="0"/>
          <w:sz w:val="18"/>
          <w:szCs w:val="24"/>
        </w:rPr>
      </w:pPr>
    </w:p>
    <w:p w:rsidR="00FE15D4" w:rsidRDefault="00FE15D4" w:rsidP="00551096">
      <w:pPr>
        <w:spacing w:line="220" w:lineRule="atLeast"/>
        <w:jc w:val="right"/>
        <w:rPr>
          <w:snapToGrid w:val="0"/>
          <w:sz w:val="18"/>
          <w:szCs w:val="24"/>
        </w:rPr>
      </w:pPr>
    </w:p>
    <w:p w:rsidR="00FE15D4" w:rsidRDefault="00FE15D4" w:rsidP="00551096">
      <w:pPr>
        <w:spacing w:line="220" w:lineRule="atLeast"/>
        <w:jc w:val="right"/>
        <w:rPr>
          <w:snapToGrid w:val="0"/>
          <w:sz w:val="18"/>
          <w:szCs w:val="24"/>
        </w:rPr>
      </w:pPr>
    </w:p>
    <w:p w:rsidR="00FE15D4" w:rsidRDefault="00FE15D4" w:rsidP="00551096">
      <w:pPr>
        <w:spacing w:line="220" w:lineRule="atLeast"/>
        <w:jc w:val="right"/>
        <w:rPr>
          <w:snapToGrid w:val="0"/>
          <w:sz w:val="18"/>
          <w:szCs w:val="24"/>
        </w:rPr>
      </w:pPr>
    </w:p>
    <w:p w:rsidR="00FE15D4" w:rsidRDefault="00FE15D4" w:rsidP="00551096">
      <w:pPr>
        <w:spacing w:line="220" w:lineRule="atLeast"/>
        <w:jc w:val="right"/>
        <w:rPr>
          <w:snapToGrid w:val="0"/>
          <w:sz w:val="18"/>
          <w:szCs w:val="24"/>
        </w:rPr>
      </w:pPr>
    </w:p>
    <w:p w:rsidR="00FE15D4" w:rsidRDefault="00FE15D4" w:rsidP="005C30DC">
      <w:pPr>
        <w:pStyle w:val="ad"/>
        <w:rPr>
          <w:snapToGrid w:val="0"/>
        </w:rPr>
      </w:pPr>
    </w:p>
    <w:p w:rsidR="00551096" w:rsidRPr="005C30DC" w:rsidRDefault="005C30DC" w:rsidP="005C30DC">
      <w:pPr>
        <w:pStyle w:val="ad"/>
        <w:jc w:val="right"/>
        <w:rPr>
          <w:snapToGrid w:val="0"/>
          <w:sz w:val="18"/>
        </w:rPr>
      </w:pPr>
      <w:r w:rsidRPr="005C30DC">
        <w:rPr>
          <w:snapToGrid w:val="0"/>
          <w:sz w:val="18"/>
        </w:rPr>
        <w:lastRenderedPageBreak/>
        <w:t>Приложение № 6</w:t>
      </w:r>
    </w:p>
    <w:p w:rsidR="00551096" w:rsidRPr="005C30DC" w:rsidRDefault="00551096" w:rsidP="005C30DC">
      <w:pPr>
        <w:pStyle w:val="ad"/>
        <w:jc w:val="right"/>
        <w:rPr>
          <w:snapToGrid w:val="0"/>
          <w:sz w:val="18"/>
        </w:rPr>
      </w:pPr>
      <w:r w:rsidRPr="005C30DC">
        <w:rPr>
          <w:snapToGrid w:val="0"/>
          <w:sz w:val="18"/>
        </w:rPr>
        <w:t xml:space="preserve"> к ст. 15, 17 Инструкции.</w:t>
      </w:r>
    </w:p>
    <w:p w:rsidR="00551096" w:rsidRPr="005C30DC" w:rsidRDefault="00551096" w:rsidP="005C30DC">
      <w:pPr>
        <w:pStyle w:val="ad"/>
        <w:jc w:val="right"/>
        <w:rPr>
          <w:snapToGrid w:val="0"/>
          <w:sz w:val="18"/>
        </w:rPr>
      </w:pPr>
      <w:r w:rsidRPr="005C30DC">
        <w:rPr>
          <w:snapToGrid w:val="0"/>
          <w:sz w:val="18"/>
        </w:rPr>
        <w:t xml:space="preserve">Образец                                                                                                                                                         введенной в действие </w:t>
      </w:r>
    </w:p>
    <w:p w:rsidR="00551096" w:rsidRPr="005C30DC" w:rsidRDefault="00551096" w:rsidP="005C30DC">
      <w:pPr>
        <w:pStyle w:val="ad"/>
        <w:jc w:val="right"/>
        <w:rPr>
          <w:snapToGrid w:val="0"/>
          <w:sz w:val="18"/>
        </w:rPr>
      </w:pPr>
      <w:r w:rsidRPr="005C30DC">
        <w:rPr>
          <w:snapToGrid w:val="0"/>
          <w:sz w:val="18"/>
        </w:rPr>
        <w:t xml:space="preserve">приказом Министра обороны </w:t>
      </w:r>
    </w:p>
    <w:p w:rsidR="00551096" w:rsidRPr="005C30DC" w:rsidRDefault="00551096" w:rsidP="005C30DC">
      <w:pPr>
        <w:pStyle w:val="ad"/>
        <w:jc w:val="right"/>
        <w:rPr>
          <w:snapToGrid w:val="0"/>
          <w:sz w:val="18"/>
        </w:rPr>
      </w:pPr>
      <w:r w:rsidRPr="005C30DC">
        <w:rPr>
          <w:snapToGrid w:val="0"/>
          <w:sz w:val="18"/>
        </w:rPr>
        <w:t xml:space="preserve">Российской Федерации </w:t>
      </w:r>
    </w:p>
    <w:p w:rsidR="00551096" w:rsidRPr="005C30DC" w:rsidRDefault="00551096" w:rsidP="005C30DC">
      <w:pPr>
        <w:pStyle w:val="ad"/>
        <w:jc w:val="right"/>
        <w:rPr>
          <w:snapToGrid w:val="0"/>
          <w:sz w:val="18"/>
        </w:rPr>
      </w:pPr>
      <w:r w:rsidRPr="005C30DC">
        <w:rPr>
          <w:snapToGrid w:val="0"/>
          <w:sz w:val="18"/>
        </w:rPr>
        <w:t>1996 года № 90</w:t>
      </w:r>
    </w:p>
    <w:p w:rsidR="00551096" w:rsidRDefault="00551096" w:rsidP="006D51E1">
      <w:pPr>
        <w:widowControl w:val="0"/>
        <w:jc w:val="both"/>
        <w:rPr>
          <w:snapToGrid w:val="0"/>
          <w:sz w:val="24"/>
          <w:szCs w:val="24"/>
        </w:rPr>
      </w:pPr>
    </w:p>
    <w:p w:rsidR="00551096" w:rsidRPr="00551096" w:rsidRDefault="00551096" w:rsidP="00551096">
      <w:pPr>
        <w:pStyle w:val="ad"/>
        <w:jc w:val="center"/>
        <w:rPr>
          <w:b/>
        </w:rPr>
      </w:pPr>
      <w:r w:rsidRPr="00551096">
        <w:rPr>
          <w:b/>
        </w:rPr>
        <w:t>ВЕДОМОСТЬ</w:t>
      </w:r>
    </w:p>
    <w:p w:rsidR="00551096" w:rsidRPr="00551096" w:rsidRDefault="00551096" w:rsidP="00551096">
      <w:pPr>
        <w:pStyle w:val="ad"/>
        <w:jc w:val="center"/>
        <w:rPr>
          <w:b/>
          <w:bCs/>
          <w:snapToGrid w:val="0"/>
        </w:rPr>
      </w:pPr>
      <w:r w:rsidRPr="00551096">
        <w:rPr>
          <w:b/>
          <w:bCs/>
          <w:snapToGrid w:val="0"/>
        </w:rPr>
        <w:t>закрепления оружия за личным составом 2 мсв 3 мср</w:t>
      </w:r>
    </w:p>
    <w:p w:rsidR="00551096" w:rsidRDefault="00551096" w:rsidP="006D51E1">
      <w:pPr>
        <w:widowControl w:val="0"/>
        <w:jc w:val="both"/>
        <w:rPr>
          <w:snapToGrid w:val="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62"/>
        <w:gridCol w:w="642"/>
        <w:gridCol w:w="683"/>
        <w:gridCol w:w="875"/>
        <w:gridCol w:w="510"/>
        <w:gridCol w:w="586"/>
        <w:gridCol w:w="731"/>
        <w:gridCol w:w="705"/>
        <w:gridCol w:w="678"/>
      </w:tblGrid>
      <w:tr w:rsidR="00551096" w:rsidRPr="00551096" w:rsidTr="00B65B5A">
        <w:tc>
          <w:tcPr>
            <w:tcW w:w="812" w:type="dxa"/>
            <w:vMerge w:val="restart"/>
            <w:vAlign w:val="center"/>
          </w:tcPr>
          <w:p w:rsidR="00551096" w:rsidRPr="00B65B5A" w:rsidRDefault="00B65B5A" w:rsidP="00B65B5A">
            <w:pPr>
              <w:pStyle w:val="ad"/>
              <w:jc w:val="center"/>
              <w:rPr>
                <w:snapToGrid w:val="0"/>
                <w:sz w:val="16"/>
              </w:rPr>
            </w:pPr>
            <w:r w:rsidRPr="00B65B5A">
              <w:rPr>
                <w:snapToGrid w:val="0"/>
                <w:sz w:val="16"/>
                <w:lang w:val="en-US"/>
              </w:rPr>
              <w:t xml:space="preserve">№ </w:t>
            </w:r>
            <w:r w:rsidRPr="00B65B5A">
              <w:rPr>
                <w:snapToGrid w:val="0"/>
                <w:sz w:val="16"/>
              </w:rPr>
              <w:t>п/п</w:t>
            </w:r>
          </w:p>
        </w:tc>
        <w:tc>
          <w:tcPr>
            <w:tcW w:w="1083" w:type="dxa"/>
            <w:vMerge w:val="restart"/>
            <w:vAlign w:val="center"/>
          </w:tcPr>
          <w:p w:rsidR="00551096" w:rsidRPr="00B65B5A" w:rsidRDefault="00B65B5A" w:rsidP="00B65B5A">
            <w:pPr>
              <w:pStyle w:val="ad"/>
              <w:jc w:val="center"/>
              <w:rPr>
                <w:snapToGrid w:val="0"/>
                <w:sz w:val="16"/>
              </w:rPr>
            </w:pPr>
            <w:r w:rsidRPr="00B65B5A">
              <w:rPr>
                <w:snapToGrid w:val="0"/>
                <w:sz w:val="16"/>
              </w:rPr>
              <w:t>вои</w:t>
            </w:r>
            <w:r w:rsidRPr="00B65B5A">
              <w:rPr>
                <w:snapToGrid w:val="0"/>
                <w:sz w:val="16"/>
              </w:rPr>
              <w:t>н</w:t>
            </w:r>
            <w:r w:rsidRPr="00B65B5A">
              <w:rPr>
                <w:snapToGrid w:val="0"/>
                <w:sz w:val="16"/>
              </w:rPr>
              <w:t>ское зв</w:t>
            </w:r>
            <w:r w:rsidRPr="00B65B5A">
              <w:rPr>
                <w:snapToGrid w:val="0"/>
                <w:sz w:val="16"/>
              </w:rPr>
              <w:t>а</w:t>
            </w:r>
            <w:r w:rsidRPr="00B65B5A">
              <w:rPr>
                <w:snapToGrid w:val="0"/>
                <w:sz w:val="16"/>
              </w:rPr>
              <w:t>ние</w:t>
            </w:r>
          </w:p>
        </w:tc>
        <w:tc>
          <w:tcPr>
            <w:tcW w:w="1121" w:type="dxa"/>
            <w:vMerge w:val="restart"/>
            <w:vAlign w:val="center"/>
          </w:tcPr>
          <w:p w:rsidR="00551096" w:rsidRPr="00B65B5A" w:rsidRDefault="00B65B5A" w:rsidP="00B65B5A">
            <w:pPr>
              <w:pStyle w:val="ad"/>
              <w:jc w:val="center"/>
              <w:rPr>
                <w:snapToGrid w:val="0"/>
                <w:sz w:val="16"/>
              </w:rPr>
            </w:pPr>
            <w:r w:rsidRPr="00B65B5A">
              <w:rPr>
                <w:snapToGrid w:val="0"/>
                <w:sz w:val="16"/>
              </w:rPr>
              <w:t>фам</w:t>
            </w:r>
            <w:r w:rsidRPr="00B65B5A">
              <w:rPr>
                <w:snapToGrid w:val="0"/>
                <w:sz w:val="16"/>
              </w:rPr>
              <w:t>и</w:t>
            </w:r>
            <w:r w:rsidRPr="00B65B5A">
              <w:rPr>
                <w:snapToGrid w:val="0"/>
                <w:sz w:val="16"/>
              </w:rPr>
              <w:t>лия и ин</w:t>
            </w:r>
            <w:r w:rsidRPr="00B65B5A">
              <w:rPr>
                <w:snapToGrid w:val="0"/>
                <w:sz w:val="16"/>
              </w:rPr>
              <w:t>и</w:t>
            </w:r>
            <w:r w:rsidRPr="00B65B5A">
              <w:rPr>
                <w:snapToGrid w:val="0"/>
                <w:sz w:val="16"/>
              </w:rPr>
              <w:t>циалы</w:t>
            </w:r>
          </w:p>
        </w:tc>
        <w:tc>
          <w:tcPr>
            <w:tcW w:w="5261" w:type="dxa"/>
            <w:gridSpan w:val="4"/>
            <w:vAlign w:val="center"/>
          </w:tcPr>
          <w:p w:rsidR="00551096" w:rsidRPr="00B65B5A" w:rsidRDefault="00B65B5A" w:rsidP="00B65B5A">
            <w:pPr>
              <w:pStyle w:val="ad"/>
              <w:jc w:val="center"/>
              <w:rPr>
                <w:snapToGrid w:val="0"/>
                <w:sz w:val="16"/>
              </w:rPr>
            </w:pPr>
            <w:r w:rsidRPr="00B65B5A">
              <w:rPr>
                <w:snapToGrid w:val="0"/>
                <w:sz w:val="16"/>
              </w:rPr>
              <w:t>закреплено</w:t>
            </w:r>
          </w:p>
        </w:tc>
        <w:tc>
          <w:tcPr>
            <w:tcW w:w="1083" w:type="dxa"/>
            <w:vMerge w:val="restart"/>
            <w:vAlign w:val="center"/>
          </w:tcPr>
          <w:p w:rsidR="00551096" w:rsidRPr="00B65B5A" w:rsidRDefault="00B65B5A" w:rsidP="00B65B5A">
            <w:pPr>
              <w:pStyle w:val="ad"/>
              <w:jc w:val="center"/>
              <w:rPr>
                <w:snapToGrid w:val="0"/>
                <w:sz w:val="16"/>
              </w:rPr>
            </w:pPr>
            <w:r w:rsidRPr="00B65B5A">
              <w:rPr>
                <w:snapToGrid w:val="0"/>
                <w:sz w:val="16"/>
              </w:rPr>
              <w:t>ра</w:t>
            </w:r>
            <w:r w:rsidRPr="00B65B5A">
              <w:rPr>
                <w:snapToGrid w:val="0"/>
                <w:sz w:val="16"/>
              </w:rPr>
              <w:t>с</w:t>
            </w:r>
            <w:r w:rsidRPr="00B65B5A">
              <w:rPr>
                <w:snapToGrid w:val="0"/>
                <w:sz w:val="16"/>
              </w:rPr>
              <w:t>писка за пол</w:t>
            </w:r>
            <w:r w:rsidRPr="00B65B5A">
              <w:rPr>
                <w:snapToGrid w:val="0"/>
                <w:sz w:val="16"/>
              </w:rPr>
              <w:t>у</w:t>
            </w:r>
            <w:r w:rsidRPr="00B65B5A">
              <w:rPr>
                <w:snapToGrid w:val="0"/>
                <w:sz w:val="16"/>
              </w:rPr>
              <w:t>чение</w:t>
            </w:r>
          </w:p>
        </w:tc>
        <w:tc>
          <w:tcPr>
            <w:tcW w:w="1061" w:type="dxa"/>
            <w:vMerge w:val="restart"/>
            <w:vAlign w:val="center"/>
          </w:tcPr>
          <w:p w:rsidR="00551096" w:rsidRPr="00B65B5A" w:rsidRDefault="00B65B5A" w:rsidP="00B65B5A">
            <w:pPr>
              <w:pStyle w:val="ad"/>
              <w:jc w:val="center"/>
              <w:rPr>
                <w:snapToGrid w:val="0"/>
                <w:sz w:val="16"/>
              </w:rPr>
            </w:pPr>
            <w:r w:rsidRPr="00B65B5A">
              <w:rPr>
                <w:snapToGrid w:val="0"/>
                <w:sz w:val="16"/>
              </w:rPr>
              <w:t>ра</w:t>
            </w:r>
            <w:r w:rsidRPr="00B65B5A">
              <w:rPr>
                <w:snapToGrid w:val="0"/>
                <w:sz w:val="16"/>
              </w:rPr>
              <w:t>с</w:t>
            </w:r>
            <w:r w:rsidRPr="00B65B5A">
              <w:rPr>
                <w:snapToGrid w:val="0"/>
                <w:sz w:val="16"/>
              </w:rPr>
              <w:t>писка в о</w:t>
            </w:r>
            <w:r w:rsidRPr="00B65B5A">
              <w:rPr>
                <w:snapToGrid w:val="0"/>
                <w:sz w:val="16"/>
              </w:rPr>
              <w:t>б</w:t>
            </w:r>
            <w:r w:rsidRPr="00B65B5A">
              <w:rPr>
                <w:snapToGrid w:val="0"/>
                <w:sz w:val="16"/>
              </w:rPr>
              <w:t>ра</w:t>
            </w:r>
            <w:r w:rsidRPr="00B65B5A">
              <w:rPr>
                <w:snapToGrid w:val="0"/>
                <w:sz w:val="16"/>
              </w:rPr>
              <w:t>т</w:t>
            </w:r>
            <w:r w:rsidRPr="00B65B5A">
              <w:rPr>
                <w:snapToGrid w:val="0"/>
                <w:sz w:val="16"/>
              </w:rPr>
              <w:t>ном</w:t>
            </w:r>
          </w:p>
          <w:p w:rsidR="00551096" w:rsidRPr="00B65B5A" w:rsidRDefault="00B65B5A" w:rsidP="00B65B5A">
            <w:pPr>
              <w:pStyle w:val="ad"/>
              <w:jc w:val="center"/>
              <w:rPr>
                <w:snapToGrid w:val="0"/>
                <w:sz w:val="16"/>
              </w:rPr>
            </w:pPr>
            <w:r w:rsidRPr="00B65B5A">
              <w:rPr>
                <w:snapToGrid w:val="0"/>
                <w:sz w:val="16"/>
              </w:rPr>
              <w:t>при</w:t>
            </w:r>
            <w:r w:rsidRPr="00B65B5A">
              <w:rPr>
                <w:snapToGrid w:val="0"/>
                <w:sz w:val="16"/>
              </w:rPr>
              <w:t>е</w:t>
            </w:r>
            <w:r w:rsidRPr="00B65B5A">
              <w:rPr>
                <w:snapToGrid w:val="0"/>
                <w:sz w:val="16"/>
              </w:rPr>
              <w:t>ме (вои</w:t>
            </w:r>
            <w:r w:rsidRPr="00B65B5A">
              <w:rPr>
                <w:snapToGrid w:val="0"/>
                <w:sz w:val="16"/>
              </w:rPr>
              <w:t>н</w:t>
            </w:r>
            <w:r w:rsidRPr="00B65B5A">
              <w:rPr>
                <w:snapToGrid w:val="0"/>
                <w:sz w:val="16"/>
              </w:rPr>
              <w:t>ское зв</w:t>
            </w:r>
            <w:r w:rsidRPr="00B65B5A">
              <w:rPr>
                <w:snapToGrid w:val="0"/>
                <w:sz w:val="16"/>
              </w:rPr>
              <w:t>а</w:t>
            </w:r>
            <w:r w:rsidRPr="00B65B5A">
              <w:rPr>
                <w:snapToGrid w:val="0"/>
                <w:sz w:val="16"/>
              </w:rPr>
              <w:t>ние, по</w:t>
            </w:r>
            <w:r w:rsidRPr="00B65B5A">
              <w:rPr>
                <w:snapToGrid w:val="0"/>
                <w:sz w:val="16"/>
              </w:rPr>
              <w:t>д</w:t>
            </w:r>
            <w:r w:rsidRPr="00B65B5A">
              <w:rPr>
                <w:snapToGrid w:val="0"/>
                <w:sz w:val="16"/>
              </w:rPr>
              <w:t>пись. ин</w:t>
            </w:r>
            <w:r w:rsidRPr="00B65B5A">
              <w:rPr>
                <w:snapToGrid w:val="0"/>
                <w:sz w:val="16"/>
              </w:rPr>
              <w:t>и</w:t>
            </w:r>
            <w:r w:rsidRPr="00B65B5A">
              <w:rPr>
                <w:snapToGrid w:val="0"/>
                <w:sz w:val="16"/>
              </w:rPr>
              <w:t>циал, фам</w:t>
            </w:r>
            <w:r w:rsidRPr="00B65B5A">
              <w:rPr>
                <w:snapToGrid w:val="0"/>
                <w:sz w:val="16"/>
              </w:rPr>
              <w:t>и</w:t>
            </w:r>
            <w:r w:rsidRPr="00B65B5A">
              <w:rPr>
                <w:snapToGrid w:val="0"/>
                <w:sz w:val="16"/>
              </w:rPr>
              <w:t>лия, дата)</w:t>
            </w:r>
          </w:p>
        </w:tc>
      </w:tr>
      <w:tr w:rsidR="00B65B5A" w:rsidTr="00B65B5A">
        <w:tc>
          <w:tcPr>
            <w:tcW w:w="812" w:type="dxa"/>
            <w:vMerge/>
            <w:vAlign w:val="center"/>
          </w:tcPr>
          <w:p w:rsidR="00551096" w:rsidRDefault="00551096" w:rsidP="006D51E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551096" w:rsidRDefault="00551096" w:rsidP="006D51E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551096" w:rsidRDefault="00551096" w:rsidP="006D51E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551096" w:rsidRPr="00B65B5A" w:rsidRDefault="00B65B5A" w:rsidP="00B65B5A">
            <w:pPr>
              <w:spacing w:before="40"/>
              <w:jc w:val="center"/>
              <w:rPr>
                <w:snapToGrid w:val="0"/>
                <w:sz w:val="16"/>
                <w:szCs w:val="24"/>
              </w:rPr>
            </w:pPr>
            <w:r w:rsidRPr="00B65B5A">
              <w:rPr>
                <w:snapToGrid w:val="0"/>
                <w:sz w:val="16"/>
                <w:szCs w:val="24"/>
              </w:rPr>
              <w:t>наимен</w:t>
            </w:r>
            <w:r w:rsidRPr="00B65B5A">
              <w:rPr>
                <w:snapToGrid w:val="0"/>
                <w:sz w:val="16"/>
                <w:szCs w:val="24"/>
              </w:rPr>
              <w:t>о</w:t>
            </w:r>
            <w:r w:rsidRPr="00B65B5A">
              <w:rPr>
                <w:snapToGrid w:val="0"/>
                <w:sz w:val="16"/>
                <w:szCs w:val="24"/>
              </w:rPr>
              <w:t>вание и номер ор</w:t>
            </w:r>
            <w:r w:rsidRPr="00B65B5A">
              <w:rPr>
                <w:snapToGrid w:val="0"/>
                <w:sz w:val="16"/>
                <w:szCs w:val="24"/>
              </w:rPr>
              <w:t>у</w:t>
            </w:r>
            <w:r w:rsidRPr="00B65B5A">
              <w:rPr>
                <w:snapToGrid w:val="0"/>
                <w:sz w:val="16"/>
                <w:szCs w:val="24"/>
              </w:rPr>
              <w:t>жия</w:t>
            </w:r>
          </w:p>
        </w:tc>
        <w:tc>
          <w:tcPr>
            <w:tcW w:w="1033" w:type="dxa"/>
            <w:vAlign w:val="center"/>
          </w:tcPr>
          <w:p w:rsidR="00551096" w:rsidRPr="00B65B5A" w:rsidRDefault="00B65B5A" w:rsidP="00B65B5A">
            <w:pPr>
              <w:spacing w:before="40"/>
              <w:jc w:val="center"/>
              <w:rPr>
                <w:snapToGrid w:val="0"/>
                <w:sz w:val="16"/>
                <w:szCs w:val="24"/>
              </w:rPr>
            </w:pPr>
            <w:r w:rsidRPr="00B65B5A">
              <w:rPr>
                <w:snapToGrid w:val="0"/>
                <w:sz w:val="16"/>
                <w:szCs w:val="24"/>
              </w:rPr>
              <w:t>штык-нож</w:t>
            </w:r>
          </w:p>
        </w:tc>
        <w:tc>
          <w:tcPr>
            <w:tcW w:w="1117" w:type="dxa"/>
            <w:vAlign w:val="center"/>
          </w:tcPr>
          <w:p w:rsidR="00551096" w:rsidRPr="00B65B5A" w:rsidRDefault="00B65B5A" w:rsidP="00B65B5A">
            <w:pPr>
              <w:spacing w:before="40"/>
              <w:jc w:val="center"/>
              <w:rPr>
                <w:snapToGrid w:val="0"/>
                <w:sz w:val="16"/>
                <w:szCs w:val="24"/>
              </w:rPr>
            </w:pPr>
            <w:r w:rsidRPr="00B65B5A">
              <w:rPr>
                <w:snapToGrid w:val="0"/>
                <w:sz w:val="16"/>
                <w:szCs w:val="24"/>
              </w:rPr>
              <w:t>м</w:t>
            </w:r>
            <w:r w:rsidRPr="00B65B5A">
              <w:rPr>
                <w:snapToGrid w:val="0"/>
                <w:sz w:val="16"/>
                <w:szCs w:val="24"/>
              </w:rPr>
              <w:t>а</w:t>
            </w:r>
            <w:r w:rsidRPr="00B65B5A">
              <w:rPr>
                <w:snapToGrid w:val="0"/>
                <w:sz w:val="16"/>
                <w:szCs w:val="24"/>
              </w:rPr>
              <w:t>г</w:t>
            </w:r>
            <w:r w:rsidRPr="00B65B5A">
              <w:rPr>
                <w:snapToGrid w:val="0"/>
                <w:sz w:val="16"/>
                <w:szCs w:val="24"/>
              </w:rPr>
              <w:t>а</w:t>
            </w:r>
            <w:r w:rsidRPr="00B65B5A">
              <w:rPr>
                <w:snapToGrid w:val="0"/>
                <w:sz w:val="16"/>
                <w:szCs w:val="24"/>
              </w:rPr>
              <w:t>зин</w:t>
            </w:r>
          </w:p>
        </w:tc>
        <w:tc>
          <w:tcPr>
            <w:tcW w:w="1396" w:type="dxa"/>
            <w:vAlign w:val="center"/>
          </w:tcPr>
          <w:p w:rsidR="00551096" w:rsidRPr="00B65B5A" w:rsidRDefault="00B65B5A" w:rsidP="00B65B5A">
            <w:pPr>
              <w:spacing w:before="40"/>
              <w:jc w:val="center"/>
              <w:rPr>
                <w:snapToGrid w:val="0"/>
                <w:sz w:val="16"/>
                <w:szCs w:val="24"/>
              </w:rPr>
            </w:pPr>
            <w:r w:rsidRPr="00B65B5A">
              <w:rPr>
                <w:snapToGrid w:val="0"/>
                <w:sz w:val="16"/>
                <w:szCs w:val="24"/>
              </w:rPr>
              <w:t>прот</w:t>
            </w:r>
            <w:r w:rsidRPr="00B65B5A">
              <w:rPr>
                <w:snapToGrid w:val="0"/>
                <w:sz w:val="16"/>
                <w:szCs w:val="24"/>
              </w:rPr>
              <w:t>и</w:t>
            </w:r>
            <w:r w:rsidRPr="00B65B5A">
              <w:rPr>
                <w:snapToGrid w:val="0"/>
                <w:sz w:val="16"/>
                <w:szCs w:val="24"/>
              </w:rPr>
              <w:t>вогаз</w:t>
            </w:r>
          </w:p>
        </w:tc>
        <w:tc>
          <w:tcPr>
            <w:tcW w:w="1083" w:type="dxa"/>
            <w:vMerge/>
          </w:tcPr>
          <w:p w:rsidR="00551096" w:rsidRDefault="00551096" w:rsidP="006D51E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551096" w:rsidRDefault="00551096" w:rsidP="006D51E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B65B5A" w:rsidRPr="00B65B5A" w:rsidTr="00B65B5A">
        <w:tc>
          <w:tcPr>
            <w:tcW w:w="812" w:type="dxa"/>
            <w:vAlign w:val="center"/>
          </w:tcPr>
          <w:p w:rsidR="00B65B5A" w:rsidRPr="00B65B5A" w:rsidRDefault="00B65B5A" w:rsidP="00B65B5A">
            <w:pPr>
              <w:jc w:val="center"/>
              <w:rPr>
                <w:snapToGrid w:val="0"/>
                <w:sz w:val="16"/>
                <w:szCs w:val="16"/>
              </w:rPr>
            </w:pPr>
            <w:r w:rsidRPr="00B65B5A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083" w:type="dxa"/>
            <w:vAlign w:val="center"/>
          </w:tcPr>
          <w:p w:rsidR="00B65B5A" w:rsidRPr="00B65B5A" w:rsidRDefault="00B65B5A" w:rsidP="00B65B5A">
            <w:pPr>
              <w:spacing w:before="20"/>
              <w:rPr>
                <w:snapToGrid w:val="0"/>
                <w:sz w:val="16"/>
                <w:szCs w:val="16"/>
              </w:rPr>
            </w:pPr>
            <w:r w:rsidRPr="00B65B5A">
              <w:rPr>
                <w:snapToGrid w:val="0"/>
                <w:sz w:val="16"/>
                <w:szCs w:val="16"/>
              </w:rPr>
              <w:t>ст. се</w:t>
            </w:r>
            <w:r w:rsidRPr="00B65B5A">
              <w:rPr>
                <w:snapToGrid w:val="0"/>
                <w:sz w:val="16"/>
                <w:szCs w:val="16"/>
              </w:rPr>
              <w:t>р</w:t>
            </w:r>
            <w:r w:rsidRPr="00B65B5A">
              <w:rPr>
                <w:snapToGrid w:val="0"/>
                <w:sz w:val="16"/>
                <w:szCs w:val="16"/>
              </w:rPr>
              <w:t>жант</w:t>
            </w:r>
          </w:p>
        </w:tc>
        <w:tc>
          <w:tcPr>
            <w:tcW w:w="1121" w:type="dxa"/>
            <w:vAlign w:val="center"/>
          </w:tcPr>
          <w:p w:rsidR="00B65B5A" w:rsidRPr="00B65B5A" w:rsidRDefault="00B65B5A" w:rsidP="00B65B5A">
            <w:pPr>
              <w:spacing w:before="20"/>
              <w:rPr>
                <w:snapToGrid w:val="0"/>
                <w:sz w:val="16"/>
                <w:szCs w:val="16"/>
              </w:rPr>
            </w:pPr>
            <w:r w:rsidRPr="00B65B5A">
              <w:rPr>
                <w:snapToGrid w:val="0"/>
                <w:sz w:val="16"/>
                <w:szCs w:val="16"/>
              </w:rPr>
              <w:t>Ив</w:t>
            </w:r>
            <w:r w:rsidRPr="00B65B5A">
              <w:rPr>
                <w:snapToGrid w:val="0"/>
                <w:sz w:val="16"/>
                <w:szCs w:val="16"/>
              </w:rPr>
              <w:t>а</w:t>
            </w:r>
            <w:r w:rsidRPr="00B65B5A">
              <w:rPr>
                <w:snapToGrid w:val="0"/>
                <w:sz w:val="16"/>
                <w:szCs w:val="16"/>
              </w:rPr>
              <w:t>нов С. А.</w:t>
            </w:r>
          </w:p>
        </w:tc>
        <w:tc>
          <w:tcPr>
            <w:tcW w:w="1715" w:type="dxa"/>
            <w:vAlign w:val="center"/>
          </w:tcPr>
          <w:p w:rsidR="00B65B5A" w:rsidRPr="00B65B5A" w:rsidRDefault="00B65B5A" w:rsidP="00B65B5A">
            <w:pPr>
              <w:spacing w:before="20"/>
              <w:rPr>
                <w:snapToGrid w:val="0"/>
                <w:sz w:val="16"/>
                <w:szCs w:val="16"/>
              </w:rPr>
            </w:pPr>
            <w:r w:rsidRPr="00B65B5A">
              <w:rPr>
                <w:snapToGrid w:val="0"/>
                <w:sz w:val="16"/>
                <w:szCs w:val="16"/>
              </w:rPr>
              <w:t>АК74Н № 7284355</w:t>
            </w:r>
          </w:p>
        </w:tc>
        <w:tc>
          <w:tcPr>
            <w:tcW w:w="1033" w:type="dxa"/>
            <w:vAlign w:val="center"/>
          </w:tcPr>
          <w:p w:rsidR="00B65B5A" w:rsidRPr="00B65B5A" w:rsidRDefault="00B65B5A" w:rsidP="00B65B5A">
            <w:pPr>
              <w:spacing w:before="20"/>
              <w:jc w:val="center"/>
              <w:rPr>
                <w:snapToGrid w:val="0"/>
                <w:sz w:val="16"/>
                <w:szCs w:val="16"/>
              </w:rPr>
            </w:pPr>
            <w:r w:rsidRPr="00B65B5A">
              <w:rPr>
                <w:snapToGrid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1117" w:type="dxa"/>
            <w:vAlign w:val="center"/>
          </w:tcPr>
          <w:p w:rsidR="00B65B5A" w:rsidRPr="00B65B5A" w:rsidRDefault="00B65B5A" w:rsidP="00B65B5A">
            <w:pPr>
              <w:spacing w:before="20"/>
              <w:jc w:val="center"/>
              <w:rPr>
                <w:snapToGrid w:val="0"/>
                <w:sz w:val="16"/>
                <w:szCs w:val="16"/>
              </w:rPr>
            </w:pPr>
            <w:r w:rsidRPr="00B65B5A">
              <w:rPr>
                <w:snapToGrid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1396" w:type="dxa"/>
            <w:vAlign w:val="center"/>
          </w:tcPr>
          <w:p w:rsidR="00B65B5A" w:rsidRPr="00B65B5A" w:rsidRDefault="00B65B5A" w:rsidP="00B65B5A">
            <w:pPr>
              <w:spacing w:before="20"/>
              <w:jc w:val="center"/>
              <w:rPr>
                <w:snapToGrid w:val="0"/>
                <w:sz w:val="16"/>
                <w:szCs w:val="16"/>
              </w:rPr>
            </w:pPr>
            <w:r w:rsidRPr="00B65B5A">
              <w:rPr>
                <w:snapToGrid w:val="0"/>
                <w:sz w:val="16"/>
                <w:szCs w:val="16"/>
              </w:rPr>
              <w:t>АО 874</w:t>
            </w:r>
          </w:p>
        </w:tc>
        <w:tc>
          <w:tcPr>
            <w:tcW w:w="1083" w:type="dxa"/>
            <w:vAlign w:val="center"/>
          </w:tcPr>
          <w:p w:rsidR="00B65B5A" w:rsidRPr="00B65B5A" w:rsidRDefault="00B65B5A" w:rsidP="00B65B5A">
            <w:pPr>
              <w:spacing w:before="20"/>
              <w:jc w:val="center"/>
              <w:rPr>
                <w:i/>
                <w:iCs/>
                <w:snapToGrid w:val="0"/>
                <w:sz w:val="16"/>
                <w:szCs w:val="16"/>
              </w:rPr>
            </w:pPr>
            <w:r w:rsidRPr="00B65B5A">
              <w:rPr>
                <w:i/>
                <w:iCs/>
                <w:snapToGrid w:val="0"/>
                <w:sz w:val="16"/>
                <w:szCs w:val="16"/>
              </w:rPr>
              <w:t>Ив</w:t>
            </w:r>
            <w:r w:rsidRPr="00B65B5A">
              <w:rPr>
                <w:i/>
                <w:iCs/>
                <w:snapToGrid w:val="0"/>
                <w:sz w:val="16"/>
                <w:szCs w:val="16"/>
              </w:rPr>
              <w:t>а</w:t>
            </w:r>
            <w:r w:rsidRPr="00B65B5A">
              <w:rPr>
                <w:i/>
                <w:iCs/>
                <w:snapToGrid w:val="0"/>
                <w:sz w:val="16"/>
                <w:szCs w:val="16"/>
              </w:rPr>
              <w:t>нов</w:t>
            </w:r>
          </w:p>
        </w:tc>
        <w:tc>
          <w:tcPr>
            <w:tcW w:w="1061" w:type="dxa"/>
            <w:vAlign w:val="center"/>
          </w:tcPr>
          <w:p w:rsidR="00B65B5A" w:rsidRPr="00B65B5A" w:rsidRDefault="00B65B5A" w:rsidP="00B65B5A">
            <w:pPr>
              <w:spacing w:before="20"/>
              <w:ind w:left="-146"/>
              <w:jc w:val="center"/>
              <w:rPr>
                <w:i/>
                <w:iCs/>
                <w:snapToGrid w:val="0"/>
                <w:sz w:val="16"/>
                <w:szCs w:val="16"/>
              </w:rPr>
            </w:pPr>
            <w:r w:rsidRPr="00B65B5A">
              <w:rPr>
                <w:snapToGrid w:val="0"/>
                <w:sz w:val="16"/>
                <w:szCs w:val="16"/>
              </w:rPr>
              <w:t xml:space="preserve">к-н </w:t>
            </w:r>
            <w:r w:rsidRPr="00B65B5A">
              <w:rPr>
                <w:i/>
                <w:iCs/>
                <w:snapToGrid w:val="0"/>
                <w:sz w:val="16"/>
                <w:szCs w:val="16"/>
              </w:rPr>
              <w:t>Кузн</w:t>
            </w:r>
            <w:r w:rsidRPr="00B65B5A">
              <w:rPr>
                <w:i/>
                <w:iCs/>
                <w:snapToGrid w:val="0"/>
                <w:sz w:val="16"/>
                <w:szCs w:val="16"/>
              </w:rPr>
              <w:t>е</w:t>
            </w:r>
            <w:r w:rsidRPr="00B65B5A">
              <w:rPr>
                <w:i/>
                <w:iCs/>
                <w:snapToGrid w:val="0"/>
                <w:sz w:val="16"/>
                <w:szCs w:val="16"/>
              </w:rPr>
              <w:t>цов</w:t>
            </w:r>
          </w:p>
        </w:tc>
      </w:tr>
      <w:tr w:rsidR="00B65B5A" w:rsidRPr="00B65B5A" w:rsidTr="00B65B5A">
        <w:tc>
          <w:tcPr>
            <w:tcW w:w="812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65B5A" w:rsidRPr="00B65B5A" w:rsidRDefault="00B65B5A" w:rsidP="00B65B5A">
            <w:pPr>
              <w:spacing w:before="20"/>
              <w:rPr>
                <w:snapToGrid w:val="0"/>
                <w:sz w:val="16"/>
                <w:szCs w:val="16"/>
              </w:rPr>
            </w:pPr>
            <w:r w:rsidRPr="00B65B5A">
              <w:rPr>
                <w:snapToGrid w:val="0"/>
                <w:sz w:val="16"/>
                <w:szCs w:val="16"/>
              </w:rPr>
              <w:t>ст. се</w:t>
            </w:r>
            <w:r w:rsidRPr="00B65B5A">
              <w:rPr>
                <w:snapToGrid w:val="0"/>
                <w:sz w:val="16"/>
                <w:szCs w:val="16"/>
              </w:rPr>
              <w:t>р</w:t>
            </w:r>
            <w:r w:rsidRPr="00B65B5A">
              <w:rPr>
                <w:snapToGrid w:val="0"/>
                <w:sz w:val="16"/>
                <w:szCs w:val="16"/>
              </w:rPr>
              <w:t>жант</w:t>
            </w:r>
          </w:p>
        </w:tc>
        <w:tc>
          <w:tcPr>
            <w:tcW w:w="1121" w:type="dxa"/>
            <w:vAlign w:val="center"/>
          </w:tcPr>
          <w:p w:rsidR="00B65B5A" w:rsidRPr="00B65B5A" w:rsidRDefault="00B65B5A" w:rsidP="00B65B5A">
            <w:pPr>
              <w:spacing w:before="20"/>
              <w:rPr>
                <w:snapToGrid w:val="0"/>
                <w:sz w:val="16"/>
                <w:szCs w:val="16"/>
              </w:rPr>
            </w:pPr>
            <w:r w:rsidRPr="00B65B5A">
              <w:rPr>
                <w:snapToGrid w:val="0"/>
                <w:sz w:val="16"/>
                <w:szCs w:val="16"/>
              </w:rPr>
              <w:t>Ив</w:t>
            </w:r>
            <w:r w:rsidRPr="00B65B5A">
              <w:rPr>
                <w:snapToGrid w:val="0"/>
                <w:sz w:val="16"/>
                <w:szCs w:val="16"/>
              </w:rPr>
              <w:t>а</w:t>
            </w:r>
            <w:r w:rsidRPr="00B65B5A">
              <w:rPr>
                <w:snapToGrid w:val="0"/>
                <w:sz w:val="16"/>
                <w:szCs w:val="16"/>
              </w:rPr>
              <w:t>нов С. А.</w:t>
            </w:r>
          </w:p>
        </w:tc>
        <w:tc>
          <w:tcPr>
            <w:tcW w:w="1715" w:type="dxa"/>
            <w:vAlign w:val="center"/>
          </w:tcPr>
          <w:p w:rsidR="00B65B5A" w:rsidRPr="00B65B5A" w:rsidRDefault="00B65B5A" w:rsidP="00B65B5A">
            <w:pPr>
              <w:widowControl w:val="0"/>
              <w:rPr>
                <w:snapToGrid w:val="0"/>
                <w:sz w:val="16"/>
                <w:szCs w:val="16"/>
              </w:rPr>
            </w:pPr>
            <w:r w:rsidRPr="00B65B5A">
              <w:rPr>
                <w:snapToGrid w:val="0"/>
                <w:sz w:val="16"/>
                <w:szCs w:val="16"/>
              </w:rPr>
              <w:t>НСПУ № 8945</w:t>
            </w:r>
          </w:p>
        </w:tc>
        <w:tc>
          <w:tcPr>
            <w:tcW w:w="1033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117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396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65B5A" w:rsidRPr="00B65B5A" w:rsidRDefault="00B65B5A" w:rsidP="00B65B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B65B5A">
              <w:rPr>
                <w:i/>
                <w:iCs/>
                <w:snapToGrid w:val="0"/>
                <w:sz w:val="16"/>
                <w:szCs w:val="16"/>
              </w:rPr>
              <w:t>Ив</w:t>
            </w:r>
            <w:r w:rsidRPr="00B65B5A">
              <w:rPr>
                <w:i/>
                <w:iCs/>
                <w:snapToGrid w:val="0"/>
                <w:sz w:val="16"/>
                <w:szCs w:val="16"/>
              </w:rPr>
              <w:t>а</w:t>
            </w:r>
            <w:r w:rsidRPr="00B65B5A">
              <w:rPr>
                <w:i/>
                <w:iCs/>
                <w:snapToGrid w:val="0"/>
                <w:sz w:val="16"/>
                <w:szCs w:val="16"/>
              </w:rPr>
              <w:t>нов</w:t>
            </w:r>
          </w:p>
        </w:tc>
        <w:tc>
          <w:tcPr>
            <w:tcW w:w="1061" w:type="dxa"/>
            <w:vAlign w:val="center"/>
          </w:tcPr>
          <w:p w:rsidR="00B65B5A" w:rsidRPr="00B65B5A" w:rsidRDefault="00B65B5A" w:rsidP="00B65B5A">
            <w:pPr>
              <w:widowControl w:val="0"/>
              <w:jc w:val="right"/>
              <w:rPr>
                <w:snapToGrid w:val="0"/>
                <w:sz w:val="16"/>
                <w:szCs w:val="16"/>
              </w:rPr>
            </w:pPr>
            <w:r w:rsidRPr="00B65B5A">
              <w:rPr>
                <w:snapToGrid w:val="0"/>
                <w:sz w:val="16"/>
                <w:szCs w:val="16"/>
              </w:rPr>
              <w:t>А. Ку</w:t>
            </w:r>
            <w:r w:rsidRPr="00B65B5A">
              <w:rPr>
                <w:snapToGrid w:val="0"/>
                <w:sz w:val="16"/>
                <w:szCs w:val="16"/>
              </w:rPr>
              <w:t>з</w:t>
            </w:r>
            <w:r w:rsidRPr="00B65B5A">
              <w:rPr>
                <w:snapToGrid w:val="0"/>
                <w:sz w:val="16"/>
                <w:szCs w:val="16"/>
              </w:rPr>
              <w:t xml:space="preserve">нецов </w:t>
            </w:r>
          </w:p>
        </w:tc>
      </w:tr>
      <w:tr w:rsidR="00B65B5A" w:rsidRPr="00B65B5A" w:rsidTr="00B65B5A">
        <w:tc>
          <w:tcPr>
            <w:tcW w:w="812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65B5A" w:rsidRPr="00B65B5A" w:rsidRDefault="00B65B5A" w:rsidP="00B65B5A">
            <w:pPr>
              <w:spacing w:before="20"/>
              <w:rPr>
                <w:snapToGrid w:val="0"/>
                <w:sz w:val="16"/>
                <w:szCs w:val="16"/>
              </w:rPr>
            </w:pPr>
            <w:r w:rsidRPr="00B65B5A">
              <w:rPr>
                <w:snapToGrid w:val="0"/>
                <w:sz w:val="16"/>
                <w:szCs w:val="16"/>
              </w:rPr>
              <w:t>ст. се</w:t>
            </w:r>
            <w:r w:rsidRPr="00B65B5A">
              <w:rPr>
                <w:snapToGrid w:val="0"/>
                <w:sz w:val="16"/>
                <w:szCs w:val="16"/>
              </w:rPr>
              <w:t>р</w:t>
            </w:r>
            <w:r w:rsidRPr="00B65B5A">
              <w:rPr>
                <w:snapToGrid w:val="0"/>
                <w:sz w:val="16"/>
                <w:szCs w:val="16"/>
              </w:rPr>
              <w:t>жант</w:t>
            </w:r>
          </w:p>
        </w:tc>
        <w:tc>
          <w:tcPr>
            <w:tcW w:w="1121" w:type="dxa"/>
            <w:vAlign w:val="center"/>
          </w:tcPr>
          <w:p w:rsidR="00B65B5A" w:rsidRPr="00B65B5A" w:rsidRDefault="00B65B5A" w:rsidP="00B65B5A">
            <w:pPr>
              <w:spacing w:before="20"/>
              <w:rPr>
                <w:snapToGrid w:val="0"/>
                <w:sz w:val="16"/>
                <w:szCs w:val="16"/>
              </w:rPr>
            </w:pPr>
            <w:r w:rsidRPr="00B65B5A">
              <w:rPr>
                <w:snapToGrid w:val="0"/>
                <w:sz w:val="16"/>
                <w:szCs w:val="16"/>
              </w:rPr>
              <w:t>Ив</w:t>
            </w:r>
            <w:r w:rsidRPr="00B65B5A">
              <w:rPr>
                <w:snapToGrid w:val="0"/>
                <w:sz w:val="16"/>
                <w:szCs w:val="16"/>
              </w:rPr>
              <w:t>а</w:t>
            </w:r>
            <w:r w:rsidRPr="00B65B5A">
              <w:rPr>
                <w:snapToGrid w:val="0"/>
                <w:sz w:val="16"/>
                <w:szCs w:val="16"/>
              </w:rPr>
              <w:t>нов С. А.</w:t>
            </w:r>
          </w:p>
        </w:tc>
        <w:tc>
          <w:tcPr>
            <w:tcW w:w="1715" w:type="dxa"/>
          </w:tcPr>
          <w:p w:rsidR="00B65B5A" w:rsidRPr="00B65B5A" w:rsidRDefault="00B65B5A" w:rsidP="00B65B5A">
            <w:pPr>
              <w:spacing w:before="20"/>
              <w:jc w:val="both"/>
              <w:rPr>
                <w:snapToGrid w:val="0"/>
                <w:sz w:val="16"/>
                <w:szCs w:val="16"/>
              </w:rPr>
            </w:pPr>
            <w:r w:rsidRPr="00B65B5A">
              <w:rPr>
                <w:snapToGrid w:val="0"/>
                <w:sz w:val="16"/>
                <w:szCs w:val="16"/>
              </w:rPr>
              <w:t>Бинокль Б6 № 359</w:t>
            </w:r>
          </w:p>
        </w:tc>
        <w:tc>
          <w:tcPr>
            <w:tcW w:w="1033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117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396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B65B5A" w:rsidRPr="00B65B5A" w:rsidRDefault="00B65B5A" w:rsidP="00B65B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B65B5A">
              <w:rPr>
                <w:i/>
                <w:iCs/>
                <w:snapToGrid w:val="0"/>
                <w:sz w:val="16"/>
                <w:szCs w:val="16"/>
              </w:rPr>
              <w:t>Ив</w:t>
            </w:r>
            <w:r w:rsidRPr="00B65B5A">
              <w:rPr>
                <w:i/>
                <w:iCs/>
                <w:snapToGrid w:val="0"/>
                <w:sz w:val="16"/>
                <w:szCs w:val="16"/>
              </w:rPr>
              <w:t>а</w:t>
            </w:r>
            <w:r w:rsidRPr="00B65B5A">
              <w:rPr>
                <w:i/>
                <w:iCs/>
                <w:snapToGrid w:val="0"/>
                <w:sz w:val="16"/>
                <w:szCs w:val="16"/>
              </w:rPr>
              <w:t>нов</w:t>
            </w:r>
          </w:p>
        </w:tc>
        <w:tc>
          <w:tcPr>
            <w:tcW w:w="1061" w:type="dxa"/>
            <w:vAlign w:val="center"/>
          </w:tcPr>
          <w:p w:rsidR="00B65B5A" w:rsidRPr="00B65B5A" w:rsidRDefault="00B65B5A" w:rsidP="00B65B5A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B65B5A">
              <w:rPr>
                <w:snapToGrid w:val="0"/>
                <w:sz w:val="16"/>
                <w:szCs w:val="16"/>
              </w:rPr>
              <w:t>01.05.951.</w:t>
            </w:r>
          </w:p>
        </w:tc>
      </w:tr>
      <w:tr w:rsidR="00B65B5A" w:rsidRPr="00B65B5A" w:rsidTr="00B65B5A">
        <w:tc>
          <w:tcPr>
            <w:tcW w:w="812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083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121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715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033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117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396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083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061" w:type="dxa"/>
          </w:tcPr>
          <w:p w:rsidR="00B65B5A" w:rsidRPr="00B65B5A" w:rsidRDefault="00B65B5A" w:rsidP="006D51E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</w:tr>
    </w:tbl>
    <w:p w:rsidR="00B65B5A" w:rsidRPr="00FE15D4" w:rsidRDefault="00B65B5A" w:rsidP="007201FC">
      <w:pPr>
        <w:spacing w:before="120" w:line="360" w:lineRule="atLeast"/>
        <w:jc w:val="both"/>
        <w:rPr>
          <w:snapToGrid w:val="0"/>
          <w:sz w:val="10"/>
          <w:szCs w:val="24"/>
        </w:rPr>
      </w:pPr>
      <w:r w:rsidRPr="007201FC">
        <w:rPr>
          <w:snapToGrid w:val="0"/>
          <w:sz w:val="16"/>
          <w:szCs w:val="24"/>
        </w:rPr>
        <w:t xml:space="preserve">15 апреля 1995 г.                    Командир 3 мср капитан </w:t>
      </w:r>
      <w:r w:rsidRPr="007201FC">
        <w:rPr>
          <w:i/>
          <w:iCs/>
          <w:snapToGrid w:val="0"/>
          <w:sz w:val="16"/>
          <w:szCs w:val="24"/>
        </w:rPr>
        <w:t>Ку</w:t>
      </w:r>
      <w:r w:rsidRPr="007201FC">
        <w:rPr>
          <w:i/>
          <w:iCs/>
          <w:snapToGrid w:val="0"/>
          <w:sz w:val="16"/>
          <w:szCs w:val="24"/>
        </w:rPr>
        <w:t>з</w:t>
      </w:r>
      <w:r w:rsidRPr="007201FC">
        <w:rPr>
          <w:i/>
          <w:iCs/>
          <w:snapToGrid w:val="0"/>
          <w:sz w:val="16"/>
          <w:szCs w:val="24"/>
        </w:rPr>
        <w:t>нецов</w:t>
      </w:r>
      <w:r w:rsidRPr="007201FC">
        <w:rPr>
          <w:snapToGrid w:val="0"/>
          <w:sz w:val="16"/>
          <w:szCs w:val="24"/>
        </w:rPr>
        <w:t xml:space="preserve"> (А. Кузнецов</w:t>
      </w:r>
      <w:r w:rsidRPr="00FE15D4">
        <w:rPr>
          <w:snapToGrid w:val="0"/>
          <w:sz w:val="10"/>
          <w:szCs w:val="24"/>
        </w:rPr>
        <w:t xml:space="preserve">) </w:t>
      </w:r>
    </w:p>
    <w:p w:rsidR="00551096" w:rsidRDefault="00551096" w:rsidP="006D51E1">
      <w:pPr>
        <w:widowControl w:val="0"/>
        <w:jc w:val="both"/>
        <w:rPr>
          <w:snapToGrid w:val="0"/>
          <w:sz w:val="24"/>
          <w:szCs w:val="24"/>
        </w:rPr>
      </w:pPr>
    </w:p>
    <w:p w:rsidR="00B65B5A" w:rsidRDefault="00B65B5A" w:rsidP="006D51E1">
      <w:pPr>
        <w:widowControl w:val="0"/>
        <w:jc w:val="both"/>
        <w:rPr>
          <w:snapToGrid w:val="0"/>
          <w:sz w:val="24"/>
          <w:szCs w:val="24"/>
        </w:rPr>
      </w:pPr>
    </w:p>
    <w:p w:rsidR="00FE15D4" w:rsidRDefault="00FE15D4" w:rsidP="006D51E1">
      <w:pPr>
        <w:widowControl w:val="0"/>
        <w:jc w:val="both"/>
        <w:rPr>
          <w:snapToGrid w:val="0"/>
          <w:sz w:val="24"/>
          <w:szCs w:val="24"/>
        </w:rPr>
      </w:pPr>
    </w:p>
    <w:p w:rsidR="00FE15D4" w:rsidRDefault="00FE15D4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FE15D4" w:rsidRPr="00FE15D4" w:rsidRDefault="00FE15D4" w:rsidP="00FE15D4">
      <w:pPr>
        <w:pStyle w:val="ad"/>
        <w:jc w:val="right"/>
        <w:rPr>
          <w:snapToGrid w:val="0"/>
          <w:sz w:val="18"/>
        </w:rPr>
      </w:pPr>
      <w:r w:rsidRPr="00FE15D4">
        <w:rPr>
          <w:snapToGrid w:val="0"/>
          <w:sz w:val="18"/>
        </w:rPr>
        <w:lastRenderedPageBreak/>
        <w:t>Приложение № 7</w:t>
      </w:r>
    </w:p>
    <w:p w:rsidR="00FE15D4" w:rsidRPr="00FE15D4" w:rsidRDefault="00FE15D4" w:rsidP="00FE15D4">
      <w:pPr>
        <w:pStyle w:val="ad"/>
        <w:jc w:val="right"/>
        <w:rPr>
          <w:snapToGrid w:val="0"/>
          <w:sz w:val="18"/>
        </w:rPr>
      </w:pPr>
      <w:r w:rsidRPr="00FE15D4">
        <w:rPr>
          <w:snapToGrid w:val="0"/>
          <w:sz w:val="18"/>
        </w:rPr>
        <w:t xml:space="preserve"> к ст. 21 Инструкции, введенной </w:t>
      </w:r>
    </w:p>
    <w:p w:rsidR="00FE15D4" w:rsidRPr="00FE15D4" w:rsidRDefault="00FE15D4" w:rsidP="00FE15D4">
      <w:pPr>
        <w:pStyle w:val="ad"/>
        <w:jc w:val="right"/>
        <w:rPr>
          <w:snapToGrid w:val="0"/>
          <w:sz w:val="18"/>
        </w:rPr>
      </w:pPr>
      <w:r w:rsidRPr="00FE15D4">
        <w:rPr>
          <w:snapToGrid w:val="0"/>
          <w:sz w:val="18"/>
        </w:rPr>
        <w:t xml:space="preserve">Образцы                                           </w:t>
      </w:r>
      <w:r>
        <w:rPr>
          <w:snapToGrid w:val="0"/>
          <w:sz w:val="18"/>
        </w:rPr>
        <w:t xml:space="preserve">                              </w:t>
      </w:r>
      <w:r w:rsidRPr="00FE15D4">
        <w:rPr>
          <w:snapToGrid w:val="0"/>
          <w:sz w:val="18"/>
        </w:rPr>
        <w:t>в действие прик</w:t>
      </w:r>
      <w:r w:rsidRPr="00FE15D4">
        <w:rPr>
          <w:snapToGrid w:val="0"/>
          <w:sz w:val="18"/>
        </w:rPr>
        <w:t>а</w:t>
      </w:r>
      <w:r w:rsidRPr="00FE15D4">
        <w:rPr>
          <w:snapToGrid w:val="0"/>
          <w:sz w:val="18"/>
        </w:rPr>
        <w:t xml:space="preserve">зом </w:t>
      </w:r>
    </w:p>
    <w:p w:rsidR="00FE15D4" w:rsidRPr="00FE15D4" w:rsidRDefault="00FE15D4" w:rsidP="00FE15D4">
      <w:pPr>
        <w:pStyle w:val="ad"/>
        <w:jc w:val="right"/>
        <w:rPr>
          <w:snapToGrid w:val="0"/>
          <w:sz w:val="18"/>
        </w:rPr>
      </w:pPr>
      <w:r w:rsidRPr="00FE15D4">
        <w:rPr>
          <w:snapToGrid w:val="0"/>
          <w:sz w:val="18"/>
        </w:rPr>
        <w:t xml:space="preserve">                       </w:t>
      </w:r>
      <w:r>
        <w:rPr>
          <w:snapToGrid w:val="0"/>
          <w:sz w:val="18"/>
        </w:rPr>
        <w:t xml:space="preserve">                         </w:t>
      </w:r>
      <w:r w:rsidRPr="00FE15D4">
        <w:rPr>
          <w:snapToGrid w:val="0"/>
          <w:sz w:val="18"/>
        </w:rPr>
        <w:t xml:space="preserve"> Министра обороны Российской Федер</w:t>
      </w:r>
      <w:r w:rsidRPr="00FE15D4">
        <w:rPr>
          <w:snapToGrid w:val="0"/>
          <w:sz w:val="18"/>
        </w:rPr>
        <w:t>а</w:t>
      </w:r>
      <w:r w:rsidRPr="00FE15D4">
        <w:rPr>
          <w:snapToGrid w:val="0"/>
          <w:sz w:val="18"/>
        </w:rPr>
        <w:t>ции</w:t>
      </w:r>
    </w:p>
    <w:p w:rsidR="00FE15D4" w:rsidRDefault="00FE15D4" w:rsidP="00FE15D4">
      <w:pPr>
        <w:pStyle w:val="ad"/>
        <w:jc w:val="right"/>
        <w:rPr>
          <w:snapToGrid w:val="0"/>
          <w:sz w:val="18"/>
        </w:rPr>
      </w:pPr>
      <w:r w:rsidRPr="00FE15D4">
        <w:rPr>
          <w:snapToGrid w:val="0"/>
          <w:sz w:val="18"/>
        </w:rPr>
        <w:t>1996 года №  90</w:t>
      </w:r>
    </w:p>
    <w:p w:rsidR="00FE15D4" w:rsidRDefault="00FE15D4" w:rsidP="00FE15D4">
      <w:pPr>
        <w:pStyle w:val="ad"/>
        <w:jc w:val="right"/>
        <w:rPr>
          <w:snapToGrid w:val="0"/>
          <w:sz w:val="18"/>
        </w:rPr>
      </w:pPr>
    </w:p>
    <w:p w:rsidR="00FE15D4" w:rsidRDefault="00FE15D4" w:rsidP="00FE15D4">
      <w:pPr>
        <w:pStyle w:val="ad"/>
        <w:jc w:val="right"/>
        <w:rPr>
          <w:snapToGrid w:val="0"/>
          <w:sz w:val="18"/>
        </w:rPr>
      </w:pPr>
    </w:p>
    <w:p w:rsidR="00FE15D4" w:rsidRPr="00FE15D4" w:rsidRDefault="00FE15D4" w:rsidP="00FE15D4">
      <w:pPr>
        <w:pStyle w:val="ad"/>
        <w:rPr>
          <w:snapToGrid w:val="0"/>
        </w:rPr>
      </w:pPr>
      <w:r w:rsidRPr="00FE15D4">
        <w:rPr>
          <w:snapToGrid w:val="0"/>
        </w:rPr>
        <w:t>Размер 140х100 мм</w:t>
      </w:r>
    </w:p>
    <w:p w:rsidR="00FE15D4" w:rsidRPr="00FE15D4" w:rsidRDefault="00FE15D4" w:rsidP="00FE15D4">
      <w:pPr>
        <w:pStyle w:val="ad"/>
        <w:jc w:val="center"/>
        <w:rPr>
          <w:b/>
          <w:snapToGrid w:val="0"/>
        </w:rPr>
      </w:pPr>
      <w:r w:rsidRPr="00FE15D4">
        <w:rPr>
          <w:b/>
          <w:snapToGrid w:val="0"/>
        </w:rPr>
        <w:t>ЯРЛЫЧОК</w:t>
      </w:r>
    </w:p>
    <w:p w:rsidR="00FE15D4" w:rsidRPr="00FE15D4" w:rsidRDefault="00FE15D4" w:rsidP="00FE15D4">
      <w:pPr>
        <w:pStyle w:val="ad"/>
        <w:jc w:val="center"/>
        <w:rPr>
          <w:b/>
          <w:snapToGrid w:val="0"/>
        </w:rPr>
      </w:pPr>
      <w:r w:rsidRPr="00FE15D4">
        <w:rPr>
          <w:b/>
          <w:snapToGrid w:val="0"/>
        </w:rPr>
        <w:t>на пирамиду с оружием</w:t>
      </w:r>
    </w:p>
    <w:p w:rsidR="00FE15D4" w:rsidRPr="006D51E1" w:rsidRDefault="00FE15D4" w:rsidP="00FE15D4">
      <w:pPr>
        <w:pStyle w:val="ad"/>
        <w:jc w:val="center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</w:tblGrid>
      <w:tr w:rsidR="00FE15D4" w:rsidRPr="006D51E1" w:rsidTr="00FE15D4">
        <w:trPr>
          <w:trHeight w:val="1371"/>
        </w:trPr>
        <w:tc>
          <w:tcPr>
            <w:tcW w:w="4770" w:type="dxa"/>
            <w:vAlign w:val="center"/>
          </w:tcPr>
          <w:p w:rsidR="00FE15D4" w:rsidRPr="006D51E1" w:rsidRDefault="00FE15D4" w:rsidP="00FE15D4">
            <w:pPr>
              <w:pStyle w:val="ad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</w:t>
            </w:r>
            <w:r w:rsidRPr="006D51E1">
              <w:rPr>
                <w:snapToGrid w:val="0"/>
              </w:rPr>
              <w:t>1 мсв</w:t>
            </w:r>
          </w:p>
          <w:p w:rsidR="00FE15D4" w:rsidRPr="006D51E1" w:rsidRDefault="00FE15D4" w:rsidP="00FE15D4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Ответственный — старший лейтенант М</w:t>
            </w:r>
            <w:r w:rsidRPr="006D51E1">
              <w:rPr>
                <w:snapToGrid w:val="0"/>
              </w:rPr>
              <w:t>у</w:t>
            </w:r>
            <w:r w:rsidRPr="006D51E1">
              <w:rPr>
                <w:snapToGrid w:val="0"/>
              </w:rPr>
              <w:t>зыка А. Ч.</w:t>
            </w:r>
          </w:p>
          <w:p w:rsidR="00FE15D4" w:rsidRPr="006D51E1" w:rsidRDefault="00FE15D4" w:rsidP="00FE15D4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Пирамида с оружием № 4</w:t>
            </w:r>
          </w:p>
          <w:p w:rsidR="00FE15D4" w:rsidRPr="00FE15D4" w:rsidRDefault="00FE15D4" w:rsidP="00FE15D4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Опечатывается печатью № 259</w:t>
            </w:r>
          </w:p>
        </w:tc>
      </w:tr>
    </w:tbl>
    <w:p w:rsidR="00FE15D4" w:rsidRDefault="00FE15D4" w:rsidP="00FE15D4">
      <w:pPr>
        <w:pStyle w:val="ad"/>
        <w:jc w:val="center"/>
        <w:rPr>
          <w:snapToGrid w:val="0"/>
        </w:rPr>
      </w:pPr>
    </w:p>
    <w:p w:rsidR="00FE15D4" w:rsidRDefault="00FE15D4" w:rsidP="00FE15D4">
      <w:pPr>
        <w:pStyle w:val="ad"/>
        <w:jc w:val="center"/>
        <w:rPr>
          <w:snapToGrid w:val="0"/>
        </w:rPr>
      </w:pPr>
    </w:p>
    <w:p w:rsidR="00FE15D4" w:rsidRPr="006D51E1" w:rsidRDefault="00FE15D4" w:rsidP="00FE15D4">
      <w:pPr>
        <w:pStyle w:val="ad"/>
        <w:rPr>
          <w:snapToGrid w:val="0"/>
        </w:rPr>
      </w:pPr>
      <w:r w:rsidRPr="006D51E1">
        <w:rPr>
          <w:snapToGrid w:val="0"/>
        </w:rPr>
        <w:t>Размер 110х70 мм</w:t>
      </w:r>
    </w:p>
    <w:p w:rsidR="00FE15D4" w:rsidRPr="00FE15D4" w:rsidRDefault="00FE15D4" w:rsidP="00FE15D4">
      <w:pPr>
        <w:pStyle w:val="ad"/>
        <w:jc w:val="center"/>
        <w:rPr>
          <w:b/>
          <w:snapToGrid w:val="0"/>
        </w:rPr>
      </w:pPr>
      <w:r w:rsidRPr="00FE15D4">
        <w:rPr>
          <w:b/>
          <w:snapToGrid w:val="0"/>
        </w:rPr>
        <w:t>ЯРЛЫЧОК</w:t>
      </w:r>
    </w:p>
    <w:p w:rsidR="00FE15D4" w:rsidRPr="00FE15D4" w:rsidRDefault="00FE15D4" w:rsidP="00FE15D4">
      <w:pPr>
        <w:pStyle w:val="ad"/>
        <w:jc w:val="center"/>
        <w:rPr>
          <w:b/>
          <w:snapToGrid w:val="0"/>
        </w:rPr>
      </w:pPr>
      <w:r w:rsidRPr="00FE15D4">
        <w:rPr>
          <w:b/>
          <w:snapToGrid w:val="0"/>
        </w:rPr>
        <w:t>на шкаф (ящик) с боеприпасами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</w:tblGrid>
      <w:tr w:rsidR="00FE15D4" w:rsidRPr="006D51E1" w:rsidTr="00FE15D4">
        <w:trPr>
          <w:trHeight w:val="1395"/>
        </w:trPr>
        <w:tc>
          <w:tcPr>
            <w:tcW w:w="4770" w:type="dxa"/>
            <w:vAlign w:val="center"/>
          </w:tcPr>
          <w:p w:rsidR="00FE15D4" w:rsidRPr="006D51E1" w:rsidRDefault="00FE15D4" w:rsidP="00FE15D4">
            <w:pPr>
              <w:pStyle w:val="ad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</w:t>
            </w:r>
            <w:r w:rsidRPr="006D51E1">
              <w:rPr>
                <w:snapToGrid w:val="0"/>
              </w:rPr>
              <w:t>1 мср</w:t>
            </w:r>
          </w:p>
          <w:p w:rsidR="00FE15D4" w:rsidRPr="006D51E1" w:rsidRDefault="00FE15D4" w:rsidP="00FE15D4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Ответственный — прапорщик Пономарев Б. М.</w:t>
            </w:r>
          </w:p>
          <w:p w:rsidR="00FE15D4" w:rsidRPr="006D51E1" w:rsidRDefault="00FE15D4" w:rsidP="00FE15D4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Шкаф (ящик) с боеприпасами № 6</w:t>
            </w:r>
          </w:p>
          <w:p w:rsidR="00FE15D4" w:rsidRPr="00FE15D4" w:rsidRDefault="00FE15D4" w:rsidP="00FE15D4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 xml:space="preserve">Опечатывается печатью </w:t>
            </w:r>
            <w:r w:rsidRPr="006D51E1">
              <w:rPr>
                <w:snapToGrid w:val="0"/>
                <w:lang w:val="en-US"/>
              </w:rPr>
              <w:t>№ 249</w:t>
            </w:r>
          </w:p>
        </w:tc>
      </w:tr>
    </w:tbl>
    <w:p w:rsidR="00FE15D4" w:rsidRDefault="00FE15D4" w:rsidP="00FE15D4">
      <w:pPr>
        <w:pStyle w:val="ad"/>
        <w:jc w:val="center"/>
        <w:rPr>
          <w:snapToGrid w:val="0"/>
        </w:rPr>
      </w:pPr>
    </w:p>
    <w:p w:rsidR="00FE15D4" w:rsidRDefault="00FE15D4" w:rsidP="00FE15D4">
      <w:pPr>
        <w:pStyle w:val="ad"/>
        <w:jc w:val="center"/>
        <w:rPr>
          <w:snapToGrid w:val="0"/>
        </w:rPr>
      </w:pPr>
    </w:p>
    <w:p w:rsidR="00FE15D4" w:rsidRPr="006D51E1" w:rsidRDefault="00FE15D4" w:rsidP="00FE15D4">
      <w:pPr>
        <w:pStyle w:val="ad"/>
        <w:rPr>
          <w:snapToGrid w:val="0"/>
        </w:rPr>
      </w:pPr>
      <w:r w:rsidRPr="006D51E1">
        <w:rPr>
          <w:snapToGrid w:val="0"/>
        </w:rPr>
        <w:t>Размер</w:t>
      </w:r>
      <w:r w:rsidRPr="00B56BE2">
        <w:rPr>
          <w:snapToGrid w:val="0"/>
        </w:rPr>
        <w:t xml:space="preserve"> 140х100</w:t>
      </w:r>
      <w:r w:rsidRPr="006D51E1">
        <w:rPr>
          <w:snapToGrid w:val="0"/>
        </w:rPr>
        <w:t xml:space="preserve"> мм</w:t>
      </w:r>
    </w:p>
    <w:p w:rsidR="00FE15D4" w:rsidRPr="00FE15D4" w:rsidRDefault="00FE15D4" w:rsidP="00FE15D4">
      <w:pPr>
        <w:pStyle w:val="ad"/>
        <w:jc w:val="center"/>
        <w:rPr>
          <w:b/>
          <w:snapToGrid w:val="0"/>
        </w:rPr>
      </w:pPr>
      <w:r w:rsidRPr="00FE15D4">
        <w:rPr>
          <w:b/>
          <w:snapToGrid w:val="0"/>
        </w:rPr>
        <w:t>ЯРЛЫЧОК</w:t>
      </w:r>
    </w:p>
    <w:p w:rsidR="00FE15D4" w:rsidRPr="00FE15D4" w:rsidRDefault="00FE15D4" w:rsidP="00FE15D4">
      <w:pPr>
        <w:pStyle w:val="ad"/>
        <w:jc w:val="center"/>
        <w:rPr>
          <w:b/>
          <w:snapToGrid w:val="0"/>
        </w:rPr>
      </w:pPr>
      <w:r w:rsidRPr="00FE15D4">
        <w:rPr>
          <w:b/>
          <w:snapToGrid w:val="0"/>
        </w:rPr>
        <w:t>на шкаф (сейф) с пистолетами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4"/>
      </w:tblGrid>
      <w:tr w:rsidR="00FE15D4" w:rsidRPr="006D51E1" w:rsidTr="00FE15D4">
        <w:trPr>
          <w:trHeight w:val="1702"/>
        </w:trPr>
        <w:tc>
          <w:tcPr>
            <w:tcW w:w="4784" w:type="dxa"/>
            <w:vAlign w:val="center"/>
          </w:tcPr>
          <w:p w:rsidR="00FE15D4" w:rsidRPr="00FE15D4" w:rsidRDefault="00FE15D4" w:rsidP="00FE15D4">
            <w:pPr>
              <w:pStyle w:val="ad"/>
              <w:rPr>
                <w:i/>
                <w:iCs/>
                <w:snapToGrid w:val="0"/>
                <w:u w:val="single"/>
              </w:rPr>
            </w:pPr>
            <w:r>
              <w:rPr>
                <w:i/>
                <w:iCs/>
                <w:snapToGrid w:val="0"/>
              </w:rPr>
              <w:t xml:space="preserve">                                 </w:t>
            </w:r>
            <w:r w:rsidRPr="00FE15D4">
              <w:rPr>
                <w:i/>
                <w:iCs/>
                <w:snapToGrid w:val="0"/>
              </w:rPr>
              <w:t xml:space="preserve"> </w:t>
            </w:r>
            <w:r w:rsidRPr="00FE15D4">
              <w:rPr>
                <w:i/>
                <w:iCs/>
                <w:snapToGrid w:val="0"/>
                <w:u w:val="single"/>
              </w:rPr>
              <w:t>в/ч 00000</w:t>
            </w:r>
          </w:p>
          <w:p w:rsidR="00FE15D4" w:rsidRPr="006D51E1" w:rsidRDefault="00FE15D4" w:rsidP="00FE15D4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Ответственный — дежурный по части</w:t>
            </w:r>
          </w:p>
          <w:p w:rsidR="00FE15D4" w:rsidRPr="006D51E1" w:rsidRDefault="00FE15D4" w:rsidP="00FE15D4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Шкаф (сейф) с пистолетами № 5</w:t>
            </w:r>
          </w:p>
          <w:p w:rsidR="00FE15D4" w:rsidRPr="006D51E1" w:rsidRDefault="00FE15D4" w:rsidP="00FE15D4">
            <w:pPr>
              <w:pStyle w:val="ad"/>
              <w:rPr>
                <w:snapToGrid w:val="0"/>
                <w:u w:val="single"/>
                <w:lang w:val="en-US"/>
              </w:rPr>
            </w:pPr>
            <w:r w:rsidRPr="006D51E1">
              <w:rPr>
                <w:snapToGrid w:val="0"/>
              </w:rPr>
              <w:t xml:space="preserve">Опечатывается печатью </w:t>
            </w:r>
            <w:r w:rsidRPr="006D51E1">
              <w:rPr>
                <w:snapToGrid w:val="0"/>
                <w:lang w:val="en-US"/>
              </w:rPr>
              <w:t>№ 400</w:t>
            </w:r>
          </w:p>
        </w:tc>
      </w:tr>
    </w:tbl>
    <w:p w:rsidR="00FE15D4" w:rsidRDefault="00FE15D4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Pr="005C30DC" w:rsidRDefault="005C30DC" w:rsidP="005C30DC">
      <w:pPr>
        <w:pStyle w:val="ad"/>
        <w:jc w:val="right"/>
        <w:rPr>
          <w:snapToGrid w:val="0"/>
          <w:sz w:val="16"/>
          <w:szCs w:val="16"/>
        </w:rPr>
      </w:pPr>
      <w:r w:rsidRPr="005C30DC">
        <w:rPr>
          <w:snapToGrid w:val="0"/>
          <w:sz w:val="16"/>
          <w:szCs w:val="16"/>
        </w:rPr>
        <w:lastRenderedPageBreak/>
        <w:t>Приложение №8</w:t>
      </w:r>
    </w:p>
    <w:p w:rsidR="005C30DC" w:rsidRPr="005C30DC" w:rsidRDefault="005C30DC" w:rsidP="005C30DC">
      <w:pPr>
        <w:pStyle w:val="ad"/>
        <w:jc w:val="right"/>
        <w:rPr>
          <w:snapToGrid w:val="0"/>
          <w:sz w:val="16"/>
          <w:szCs w:val="16"/>
        </w:rPr>
      </w:pPr>
      <w:r w:rsidRPr="005C30DC">
        <w:rPr>
          <w:snapToGrid w:val="0"/>
          <w:sz w:val="16"/>
          <w:szCs w:val="16"/>
        </w:rPr>
        <w:t xml:space="preserve">                       к ст. 21, 48 Инструкции,                       </w:t>
      </w:r>
    </w:p>
    <w:p w:rsidR="005C30DC" w:rsidRPr="005C30DC" w:rsidRDefault="005C30DC" w:rsidP="005C30DC">
      <w:pPr>
        <w:pStyle w:val="ad"/>
        <w:jc w:val="right"/>
        <w:rPr>
          <w:snapToGrid w:val="0"/>
          <w:sz w:val="16"/>
          <w:szCs w:val="16"/>
        </w:rPr>
      </w:pPr>
      <w:r w:rsidRPr="005C30DC">
        <w:rPr>
          <w:snapToGrid w:val="0"/>
          <w:sz w:val="16"/>
          <w:szCs w:val="16"/>
        </w:rPr>
        <w:t xml:space="preserve"> введенной </w:t>
      </w:r>
      <w:r w:rsidRPr="005C30DC">
        <w:rPr>
          <w:i/>
          <w:iCs/>
          <w:snapToGrid w:val="0"/>
          <w:sz w:val="16"/>
          <w:szCs w:val="16"/>
        </w:rPr>
        <w:t>в</w:t>
      </w:r>
      <w:r w:rsidRPr="005C30DC">
        <w:rPr>
          <w:snapToGrid w:val="0"/>
          <w:sz w:val="16"/>
          <w:szCs w:val="16"/>
        </w:rPr>
        <w:t xml:space="preserve"> действие приказом</w:t>
      </w:r>
    </w:p>
    <w:p w:rsidR="005C30DC" w:rsidRPr="005C30DC" w:rsidRDefault="005C30DC" w:rsidP="005C30DC">
      <w:pPr>
        <w:pStyle w:val="ad"/>
        <w:jc w:val="right"/>
        <w:rPr>
          <w:snapToGrid w:val="0"/>
          <w:sz w:val="16"/>
          <w:szCs w:val="16"/>
        </w:rPr>
      </w:pPr>
      <w:r w:rsidRPr="005C30DC">
        <w:rPr>
          <w:snapToGrid w:val="0"/>
          <w:sz w:val="16"/>
          <w:szCs w:val="16"/>
        </w:rPr>
        <w:t xml:space="preserve">Министра обороны Российской </w:t>
      </w:r>
    </w:p>
    <w:p w:rsidR="005C30DC" w:rsidRPr="005C30DC" w:rsidRDefault="005C30DC" w:rsidP="005C30DC">
      <w:pPr>
        <w:pStyle w:val="ad"/>
        <w:jc w:val="right"/>
        <w:rPr>
          <w:b/>
          <w:bCs/>
          <w:snapToGrid w:val="0"/>
          <w:sz w:val="16"/>
          <w:szCs w:val="16"/>
        </w:rPr>
      </w:pPr>
      <w:r w:rsidRPr="005C30DC">
        <w:rPr>
          <w:snapToGrid w:val="0"/>
          <w:sz w:val="16"/>
          <w:szCs w:val="16"/>
        </w:rPr>
        <w:t xml:space="preserve">                                                                  Федерации</w:t>
      </w:r>
      <w:r w:rsidRPr="005C30DC">
        <w:rPr>
          <w:b/>
          <w:bCs/>
          <w:snapToGrid w:val="0"/>
          <w:sz w:val="16"/>
          <w:szCs w:val="16"/>
        </w:rPr>
        <w:t xml:space="preserve"> 1996</w:t>
      </w:r>
      <w:r w:rsidRPr="005C30DC">
        <w:rPr>
          <w:snapToGrid w:val="0"/>
          <w:sz w:val="16"/>
          <w:szCs w:val="16"/>
        </w:rPr>
        <w:t xml:space="preserve"> года №</w:t>
      </w:r>
      <w:r w:rsidRPr="005C30DC">
        <w:rPr>
          <w:b/>
          <w:bCs/>
          <w:snapToGrid w:val="0"/>
          <w:sz w:val="16"/>
          <w:szCs w:val="16"/>
        </w:rPr>
        <w:t xml:space="preserve"> 90</w:t>
      </w:r>
    </w:p>
    <w:p w:rsidR="005C30DC" w:rsidRPr="005C30DC" w:rsidRDefault="005C30DC" w:rsidP="005C30DC">
      <w:pPr>
        <w:pStyle w:val="ad"/>
        <w:rPr>
          <w:snapToGrid w:val="0"/>
          <w:sz w:val="16"/>
          <w:szCs w:val="16"/>
        </w:rPr>
      </w:pPr>
      <w:r w:rsidRPr="005C30DC">
        <w:rPr>
          <w:bCs/>
          <w:snapToGrid w:val="0"/>
          <w:sz w:val="16"/>
          <w:szCs w:val="16"/>
        </w:rPr>
        <w:t>Образцы</w:t>
      </w:r>
      <w:r w:rsidRPr="005C30DC">
        <w:rPr>
          <w:snapToGrid w:val="0"/>
          <w:sz w:val="16"/>
          <w:szCs w:val="16"/>
        </w:rPr>
        <w:t xml:space="preserve">        </w:t>
      </w:r>
    </w:p>
    <w:p w:rsidR="005C30DC" w:rsidRDefault="005C30DC" w:rsidP="005C30DC">
      <w:pPr>
        <w:pStyle w:val="ad"/>
        <w:jc w:val="center"/>
        <w:rPr>
          <w:sz w:val="16"/>
          <w:szCs w:val="16"/>
        </w:rPr>
      </w:pPr>
    </w:p>
    <w:p w:rsidR="005C30DC" w:rsidRDefault="005C30DC" w:rsidP="005C30DC">
      <w:pPr>
        <w:pStyle w:val="ad"/>
        <w:jc w:val="center"/>
        <w:rPr>
          <w:sz w:val="16"/>
          <w:szCs w:val="16"/>
        </w:rPr>
      </w:pPr>
    </w:p>
    <w:p w:rsidR="005C30DC" w:rsidRDefault="005C30DC" w:rsidP="005C30DC">
      <w:pPr>
        <w:pStyle w:val="ad"/>
        <w:jc w:val="center"/>
        <w:rPr>
          <w:sz w:val="16"/>
          <w:szCs w:val="16"/>
        </w:rPr>
      </w:pPr>
    </w:p>
    <w:p w:rsidR="005C30DC" w:rsidRPr="005C30DC" w:rsidRDefault="005C30DC" w:rsidP="005C30DC">
      <w:pPr>
        <w:pStyle w:val="ad"/>
        <w:jc w:val="center"/>
        <w:rPr>
          <w:b/>
          <w:sz w:val="16"/>
          <w:szCs w:val="16"/>
        </w:rPr>
      </w:pPr>
      <w:r w:rsidRPr="005C30DC">
        <w:rPr>
          <w:b/>
          <w:sz w:val="16"/>
          <w:szCs w:val="16"/>
        </w:rPr>
        <w:t>ОПИСЬ</w:t>
      </w:r>
    </w:p>
    <w:p w:rsidR="005C30DC" w:rsidRPr="005C30DC" w:rsidRDefault="005C30DC" w:rsidP="005C30DC">
      <w:pPr>
        <w:pStyle w:val="ad"/>
        <w:jc w:val="center"/>
        <w:rPr>
          <w:b/>
          <w:bCs/>
          <w:snapToGrid w:val="0"/>
          <w:sz w:val="16"/>
          <w:szCs w:val="16"/>
        </w:rPr>
      </w:pPr>
      <w:r w:rsidRPr="005C30DC">
        <w:rPr>
          <w:b/>
          <w:snapToGrid w:val="0"/>
          <w:sz w:val="16"/>
          <w:szCs w:val="16"/>
        </w:rPr>
        <w:t>оружия, хранящегося в пирамиде</w:t>
      </w:r>
    </w:p>
    <w:p w:rsidR="005C30DC" w:rsidRPr="005C30DC" w:rsidRDefault="005C30DC" w:rsidP="005C30DC">
      <w:pPr>
        <w:pStyle w:val="ad"/>
        <w:jc w:val="center"/>
        <w:rPr>
          <w:b/>
          <w:snapToGrid w:val="0"/>
          <w:sz w:val="16"/>
          <w:szCs w:val="16"/>
        </w:rPr>
      </w:pPr>
      <w:r w:rsidRPr="005C30DC">
        <w:rPr>
          <w:b/>
          <w:bCs/>
          <w:snapToGrid w:val="0"/>
          <w:sz w:val="16"/>
          <w:szCs w:val="16"/>
        </w:rPr>
        <w:t>1</w:t>
      </w:r>
      <w:r w:rsidRPr="005C30DC">
        <w:rPr>
          <w:b/>
          <w:snapToGrid w:val="0"/>
          <w:sz w:val="16"/>
          <w:szCs w:val="16"/>
        </w:rPr>
        <w:t xml:space="preserve"> мсв         1 мср</w:t>
      </w:r>
    </w:p>
    <w:p w:rsidR="005C30DC" w:rsidRPr="005C30DC" w:rsidRDefault="005C30DC" w:rsidP="005C30DC">
      <w:pPr>
        <w:pStyle w:val="ad"/>
        <w:rPr>
          <w:snapToGrid w:val="0"/>
          <w:sz w:val="16"/>
          <w:szCs w:val="16"/>
        </w:rPr>
      </w:pPr>
    </w:p>
    <w:tbl>
      <w:tblPr>
        <w:tblW w:w="5588" w:type="dxa"/>
        <w:jc w:val="center"/>
        <w:tblInd w:w="-2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"/>
        <w:gridCol w:w="2608"/>
        <w:gridCol w:w="1260"/>
        <w:gridCol w:w="1220"/>
      </w:tblGrid>
      <w:tr w:rsidR="005C30DC" w:rsidRPr="005C30DC" w:rsidTr="005C30DC">
        <w:trPr>
          <w:cantSplit/>
          <w:trHeight w:val="26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 xml:space="preserve">№ </w:t>
            </w:r>
            <w:r w:rsidRPr="005C30DC">
              <w:rPr>
                <w:snapToGrid w:val="0"/>
                <w:sz w:val="16"/>
                <w:szCs w:val="16"/>
              </w:rPr>
              <w:t>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</w:rPr>
              <w:t>наименование оружия и боеприп</w:t>
            </w:r>
            <w:r w:rsidRPr="005C30DC">
              <w:rPr>
                <w:snapToGrid w:val="0"/>
                <w:sz w:val="16"/>
                <w:szCs w:val="16"/>
              </w:rPr>
              <w:t>а</w:t>
            </w:r>
            <w:r w:rsidRPr="005C30DC">
              <w:rPr>
                <w:snapToGrid w:val="0"/>
                <w:sz w:val="16"/>
                <w:szCs w:val="16"/>
              </w:rPr>
              <w:t>сов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</w:rPr>
              <w:t>состоит на</w:t>
            </w:r>
          </w:p>
        </w:tc>
      </w:tr>
      <w:tr w:rsidR="005C30DC" w:rsidRPr="005C30DC" w:rsidTr="005C30DC">
        <w:trPr>
          <w:cantSplit/>
          <w:trHeight w:val="26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17.01.95</w:t>
            </w:r>
            <w:r w:rsidRPr="005C30DC">
              <w:rPr>
                <w:snapToGrid w:val="0"/>
                <w:sz w:val="16"/>
                <w:szCs w:val="16"/>
              </w:rPr>
              <w:t xml:space="preserve"> 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20.04.95</w:t>
            </w:r>
            <w:r w:rsidRPr="005C30DC">
              <w:rPr>
                <w:snapToGrid w:val="0"/>
                <w:sz w:val="16"/>
                <w:szCs w:val="16"/>
              </w:rPr>
              <w:t xml:space="preserve"> г.</w:t>
            </w:r>
          </w:p>
        </w:tc>
      </w:tr>
      <w:tr w:rsidR="005C30DC" w:rsidRPr="005C30DC" w:rsidTr="005C30DC">
        <w:trPr>
          <w:cantSplit/>
          <w:trHeight w:val="75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1</w:t>
            </w:r>
          </w:p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2</w:t>
            </w:r>
          </w:p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</w:rPr>
              <w:t>Автоматы АК.74</w:t>
            </w:r>
          </w:p>
          <w:p w:rsidR="005C30DC" w:rsidRPr="005C30DC" w:rsidRDefault="005C30DC" w:rsidP="005C30DC">
            <w:pPr>
              <w:pStyle w:val="ad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</w:rPr>
              <w:t>Магазины</w:t>
            </w:r>
          </w:p>
          <w:p w:rsidR="005C30DC" w:rsidRPr="005C30DC" w:rsidRDefault="005C30DC" w:rsidP="005C30DC">
            <w:pPr>
              <w:pStyle w:val="ad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</w:rPr>
              <w:t>Штык - ножи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21</w:t>
            </w:r>
          </w:p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84</w:t>
            </w:r>
          </w:p>
          <w:p w:rsidR="005C30DC" w:rsidRPr="005C30DC" w:rsidRDefault="005C30DC" w:rsidP="005C30DC">
            <w:pPr>
              <w:pStyle w:val="ad"/>
              <w:jc w:val="center"/>
              <w:rPr>
                <w:i/>
                <w:iCs/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i/>
                <w:iCs/>
                <w:snapToGrid w:val="0"/>
                <w:sz w:val="16"/>
                <w:szCs w:val="16"/>
                <w:lang w:val="en-US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20</w:t>
            </w:r>
          </w:p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80</w:t>
            </w:r>
          </w:p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20</w:t>
            </w:r>
          </w:p>
        </w:tc>
      </w:tr>
      <w:tr w:rsidR="005C30DC" w:rsidRPr="005C30DC" w:rsidTr="005C30DC">
        <w:trPr>
          <w:cantSplit/>
          <w:trHeight w:val="6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</w:rPr>
              <w:t>Подпись командира роты о внес</w:t>
            </w:r>
            <w:r w:rsidRPr="005C30DC">
              <w:rPr>
                <w:snapToGrid w:val="0"/>
                <w:sz w:val="16"/>
                <w:szCs w:val="16"/>
              </w:rPr>
              <w:t>е</w:t>
            </w:r>
            <w:r w:rsidRPr="005C30DC">
              <w:rPr>
                <w:snapToGrid w:val="0"/>
                <w:sz w:val="16"/>
                <w:szCs w:val="16"/>
              </w:rPr>
              <w:t>нии и</w:t>
            </w:r>
            <w:r w:rsidRPr="005C30DC">
              <w:rPr>
                <w:snapToGrid w:val="0"/>
                <w:sz w:val="16"/>
                <w:szCs w:val="16"/>
              </w:rPr>
              <w:t>з</w:t>
            </w:r>
            <w:r w:rsidRPr="005C30DC">
              <w:rPr>
                <w:snapToGrid w:val="0"/>
                <w:sz w:val="16"/>
                <w:szCs w:val="16"/>
              </w:rPr>
              <w:t>менении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i/>
                <w:iCs/>
                <w:snapToGrid w:val="0"/>
                <w:sz w:val="16"/>
                <w:szCs w:val="16"/>
              </w:rPr>
              <w:t>Воробьев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i/>
                <w:iCs/>
                <w:snapToGrid w:val="0"/>
                <w:sz w:val="16"/>
                <w:szCs w:val="16"/>
              </w:rPr>
              <w:t>Воробьев</w:t>
            </w:r>
          </w:p>
        </w:tc>
      </w:tr>
    </w:tbl>
    <w:p w:rsidR="005C30DC" w:rsidRPr="005C30DC" w:rsidRDefault="005C30DC" w:rsidP="005C30DC">
      <w:pPr>
        <w:pStyle w:val="ad"/>
        <w:rPr>
          <w:snapToGrid w:val="0"/>
          <w:sz w:val="16"/>
          <w:szCs w:val="16"/>
        </w:rPr>
      </w:pPr>
    </w:p>
    <w:p w:rsidR="005C30DC" w:rsidRPr="005C30DC" w:rsidRDefault="005C30DC" w:rsidP="005C30DC">
      <w:pPr>
        <w:pStyle w:val="ad"/>
        <w:jc w:val="center"/>
        <w:rPr>
          <w:b/>
          <w:snapToGrid w:val="0"/>
          <w:sz w:val="16"/>
          <w:szCs w:val="16"/>
        </w:rPr>
      </w:pPr>
      <w:r w:rsidRPr="005C30DC">
        <w:rPr>
          <w:snapToGrid w:val="0"/>
          <w:sz w:val="16"/>
          <w:szCs w:val="16"/>
        </w:rPr>
        <w:t>17 января 1995 г.</w:t>
      </w:r>
      <w:r>
        <w:rPr>
          <w:snapToGrid w:val="0"/>
          <w:sz w:val="16"/>
          <w:szCs w:val="16"/>
        </w:rPr>
        <w:t xml:space="preserve">                          </w:t>
      </w:r>
      <w:r w:rsidRPr="005C30DC">
        <w:rPr>
          <w:snapToGrid w:val="0"/>
          <w:sz w:val="16"/>
          <w:szCs w:val="16"/>
        </w:rPr>
        <w:t xml:space="preserve">Командир 1 мср капитан </w:t>
      </w:r>
      <w:r w:rsidRPr="005C30DC">
        <w:rPr>
          <w:i/>
          <w:iCs/>
          <w:snapToGrid w:val="0"/>
          <w:sz w:val="16"/>
          <w:szCs w:val="16"/>
        </w:rPr>
        <w:t>Воробьев</w:t>
      </w:r>
      <w:r w:rsidRPr="005C30DC">
        <w:rPr>
          <w:snapToGrid w:val="0"/>
          <w:sz w:val="16"/>
          <w:szCs w:val="16"/>
        </w:rPr>
        <w:t xml:space="preserve"> (Б. Вороб</w:t>
      </w:r>
      <w:r w:rsidRPr="005C30DC">
        <w:rPr>
          <w:snapToGrid w:val="0"/>
          <w:sz w:val="16"/>
          <w:szCs w:val="16"/>
        </w:rPr>
        <w:t>ь</w:t>
      </w:r>
      <w:r w:rsidRPr="005C30DC">
        <w:rPr>
          <w:snapToGrid w:val="0"/>
          <w:sz w:val="16"/>
          <w:szCs w:val="16"/>
        </w:rPr>
        <w:t>ев)</w:t>
      </w:r>
      <w:r>
        <w:rPr>
          <w:snapToGrid w:val="0"/>
          <w:sz w:val="16"/>
          <w:szCs w:val="16"/>
        </w:rPr>
        <w:t xml:space="preserve">                              </w:t>
      </w:r>
    </w:p>
    <w:p w:rsidR="005C30DC" w:rsidRDefault="005C30DC" w:rsidP="005C30DC">
      <w:pPr>
        <w:pStyle w:val="ad"/>
        <w:jc w:val="center"/>
        <w:rPr>
          <w:b/>
          <w:sz w:val="16"/>
          <w:szCs w:val="16"/>
        </w:rPr>
      </w:pPr>
    </w:p>
    <w:p w:rsidR="005C30DC" w:rsidRDefault="005C30DC" w:rsidP="005C30DC">
      <w:pPr>
        <w:pStyle w:val="ad"/>
        <w:jc w:val="center"/>
        <w:rPr>
          <w:b/>
          <w:sz w:val="16"/>
          <w:szCs w:val="16"/>
        </w:rPr>
      </w:pPr>
    </w:p>
    <w:p w:rsidR="005C30DC" w:rsidRDefault="005C30DC" w:rsidP="005C30DC">
      <w:pPr>
        <w:pStyle w:val="ad"/>
        <w:jc w:val="center"/>
        <w:rPr>
          <w:b/>
          <w:sz w:val="16"/>
          <w:szCs w:val="16"/>
        </w:rPr>
      </w:pPr>
    </w:p>
    <w:p w:rsidR="005C30DC" w:rsidRPr="005C30DC" w:rsidRDefault="005C30DC" w:rsidP="005C30DC">
      <w:pPr>
        <w:pStyle w:val="ad"/>
        <w:jc w:val="center"/>
        <w:rPr>
          <w:b/>
          <w:sz w:val="16"/>
          <w:szCs w:val="16"/>
        </w:rPr>
      </w:pPr>
      <w:r w:rsidRPr="005C30DC">
        <w:rPr>
          <w:b/>
          <w:sz w:val="16"/>
          <w:szCs w:val="16"/>
        </w:rPr>
        <w:t>ОПИСЬ</w:t>
      </w:r>
    </w:p>
    <w:p w:rsidR="005C30DC" w:rsidRPr="005C30DC" w:rsidRDefault="005C30DC" w:rsidP="005C30DC">
      <w:pPr>
        <w:pStyle w:val="ad"/>
        <w:jc w:val="center"/>
        <w:rPr>
          <w:b/>
          <w:bCs/>
          <w:snapToGrid w:val="0"/>
          <w:sz w:val="16"/>
          <w:szCs w:val="16"/>
        </w:rPr>
      </w:pPr>
      <w:r w:rsidRPr="005C30DC">
        <w:rPr>
          <w:b/>
          <w:bCs/>
          <w:snapToGrid w:val="0"/>
          <w:sz w:val="16"/>
          <w:szCs w:val="16"/>
        </w:rPr>
        <w:t>личного оружия офицеров и прапорщиков 1 мсб, хранящ</w:t>
      </w:r>
      <w:r w:rsidRPr="005C30DC">
        <w:rPr>
          <w:b/>
          <w:bCs/>
          <w:snapToGrid w:val="0"/>
          <w:sz w:val="16"/>
          <w:szCs w:val="16"/>
        </w:rPr>
        <w:t>е</w:t>
      </w:r>
      <w:r w:rsidRPr="005C30DC">
        <w:rPr>
          <w:b/>
          <w:bCs/>
          <w:snapToGrid w:val="0"/>
          <w:sz w:val="16"/>
          <w:szCs w:val="16"/>
        </w:rPr>
        <w:t>гося в шкафу</w:t>
      </w:r>
    </w:p>
    <w:p w:rsidR="005C30DC" w:rsidRPr="005C30DC" w:rsidRDefault="005C30DC" w:rsidP="005C30DC">
      <w:pPr>
        <w:pStyle w:val="ad"/>
        <w:rPr>
          <w:snapToGrid w:val="0"/>
          <w:sz w:val="16"/>
          <w:szCs w:val="16"/>
        </w:rPr>
      </w:pPr>
    </w:p>
    <w:tbl>
      <w:tblPr>
        <w:tblW w:w="556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00"/>
        <w:gridCol w:w="2665"/>
        <w:gridCol w:w="1240"/>
        <w:gridCol w:w="1160"/>
      </w:tblGrid>
      <w:tr w:rsidR="005C30DC" w:rsidRPr="005C30DC" w:rsidTr="005C30DC">
        <w:trPr>
          <w:cantSplit/>
          <w:trHeight w:val="260"/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 xml:space="preserve">№ </w:t>
            </w:r>
            <w:r w:rsidRPr="005C30DC">
              <w:rPr>
                <w:snapToGrid w:val="0"/>
                <w:sz w:val="16"/>
                <w:szCs w:val="16"/>
              </w:rPr>
              <w:t>п/п</w:t>
            </w:r>
          </w:p>
        </w:tc>
        <w:tc>
          <w:tcPr>
            <w:tcW w:w="2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</w:rPr>
              <w:t>Наименование оружия и боепр</w:t>
            </w:r>
            <w:r w:rsidRPr="005C30DC">
              <w:rPr>
                <w:snapToGrid w:val="0"/>
                <w:sz w:val="16"/>
                <w:szCs w:val="16"/>
              </w:rPr>
              <w:t>и</w:t>
            </w:r>
            <w:r w:rsidRPr="005C30DC">
              <w:rPr>
                <w:snapToGrid w:val="0"/>
                <w:sz w:val="16"/>
                <w:szCs w:val="16"/>
              </w:rPr>
              <w:t>пасов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</w:rPr>
              <w:t>Состоит на</w:t>
            </w:r>
          </w:p>
        </w:tc>
      </w:tr>
      <w:tr w:rsidR="005C30DC" w:rsidRPr="005C30DC" w:rsidTr="005C30DC">
        <w:trPr>
          <w:cantSplit/>
          <w:trHeight w:val="24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rPr>
                <w:snapToGrid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rPr>
                <w:snapToGrid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17.03.95</w:t>
            </w:r>
            <w:r w:rsidRPr="005C30DC">
              <w:rPr>
                <w:snapToGrid w:val="0"/>
                <w:sz w:val="16"/>
                <w:szCs w:val="16"/>
              </w:rPr>
              <w:t xml:space="preserve">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20.04.95</w:t>
            </w:r>
            <w:r w:rsidRPr="005C30DC">
              <w:rPr>
                <w:snapToGrid w:val="0"/>
                <w:sz w:val="16"/>
                <w:szCs w:val="16"/>
              </w:rPr>
              <w:t xml:space="preserve"> г.</w:t>
            </w:r>
          </w:p>
        </w:tc>
      </w:tr>
      <w:tr w:rsidR="005C30DC" w:rsidRPr="005C30DC" w:rsidTr="005C30DC">
        <w:trPr>
          <w:cantSplit/>
          <w:trHeight w:val="1050"/>
          <w:jc w:val="center"/>
        </w:trPr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1</w:t>
            </w:r>
          </w:p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2</w:t>
            </w:r>
          </w:p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</w:rPr>
              <w:t>Пистолеты ПМ в комплекте</w:t>
            </w:r>
          </w:p>
          <w:p w:rsidR="005C30DC" w:rsidRPr="005C30DC" w:rsidRDefault="005C30DC" w:rsidP="005C30DC">
            <w:pPr>
              <w:pStyle w:val="ad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</w:rPr>
              <w:t>Ящик с патронами № 1, опечатанный печ</w:t>
            </w:r>
            <w:r w:rsidRPr="005C30DC">
              <w:rPr>
                <w:snapToGrid w:val="0"/>
                <w:sz w:val="16"/>
                <w:szCs w:val="16"/>
              </w:rPr>
              <w:t>а</w:t>
            </w:r>
            <w:r w:rsidRPr="005C30DC">
              <w:rPr>
                <w:snapToGrid w:val="0"/>
                <w:sz w:val="16"/>
                <w:szCs w:val="16"/>
              </w:rPr>
              <w:t xml:space="preserve">тью </w:t>
            </w:r>
            <w:r w:rsidRPr="005C30DC">
              <w:rPr>
                <w:snapToGrid w:val="0"/>
                <w:sz w:val="16"/>
                <w:szCs w:val="16"/>
                <w:lang w:val="en-US"/>
              </w:rPr>
              <w:t>№ 102</w:t>
            </w:r>
          </w:p>
          <w:p w:rsidR="005C30DC" w:rsidRPr="005C30DC" w:rsidRDefault="005C30DC" w:rsidP="005C30DC">
            <w:pPr>
              <w:pStyle w:val="ad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</w:rPr>
              <w:t>9-мм патроны, зав.</w:t>
            </w:r>
            <w:r w:rsidRPr="005C30DC">
              <w:rPr>
                <w:snapToGrid w:val="0"/>
                <w:sz w:val="16"/>
                <w:szCs w:val="16"/>
                <w:lang w:val="en-US"/>
              </w:rPr>
              <w:t xml:space="preserve"> № 38, 1991</w:t>
            </w:r>
            <w:r w:rsidRPr="005C30DC">
              <w:rPr>
                <w:snapToGrid w:val="0"/>
                <w:sz w:val="16"/>
                <w:szCs w:val="16"/>
              </w:rPr>
              <w:t xml:space="preserve"> г.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21</w:t>
            </w:r>
          </w:p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1</w:t>
            </w:r>
          </w:p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144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20</w:t>
            </w:r>
          </w:p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1</w:t>
            </w:r>
          </w:p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5C30DC" w:rsidRPr="005C30DC" w:rsidRDefault="005C30DC" w:rsidP="005C30DC">
            <w:pPr>
              <w:pStyle w:val="ad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snapToGrid w:val="0"/>
                <w:sz w:val="16"/>
                <w:szCs w:val="16"/>
                <w:lang w:val="en-US"/>
              </w:rPr>
              <w:t>128</w:t>
            </w:r>
          </w:p>
        </w:tc>
      </w:tr>
      <w:tr w:rsidR="005C30DC" w:rsidRPr="005C30DC" w:rsidTr="005C30DC">
        <w:trPr>
          <w:cantSplit/>
          <w:trHeight w:val="544"/>
          <w:jc w:val="center"/>
        </w:trPr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30DC" w:rsidRPr="005C30DC" w:rsidRDefault="005C30DC" w:rsidP="005C30DC">
            <w:pPr>
              <w:pStyle w:val="ad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0DC" w:rsidRPr="005C30DC" w:rsidRDefault="005C30DC" w:rsidP="005C30DC">
            <w:pPr>
              <w:pStyle w:val="ad"/>
              <w:rPr>
                <w:snapToGrid w:val="0"/>
                <w:sz w:val="16"/>
                <w:szCs w:val="16"/>
              </w:rPr>
            </w:pPr>
            <w:r w:rsidRPr="005C30DC">
              <w:rPr>
                <w:snapToGrid w:val="0"/>
                <w:sz w:val="16"/>
                <w:szCs w:val="16"/>
              </w:rPr>
              <w:t>Подпись начальника штаба баталь</w:t>
            </w:r>
            <w:r w:rsidRPr="005C30DC">
              <w:rPr>
                <w:snapToGrid w:val="0"/>
                <w:sz w:val="16"/>
                <w:szCs w:val="16"/>
              </w:rPr>
              <w:t>о</w:t>
            </w:r>
            <w:r w:rsidRPr="005C30DC">
              <w:rPr>
                <w:snapToGrid w:val="0"/>
                <w:sz w:val="16"/>
                <w:szCs w:val="16"/>
              </w:rPr>
              <w:t>на о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5C30DC">
              <w:rPr>
                <w:snapToGrid w:val="0"/>
                <w:sz w:val="16"/>
                <w:szCs w:val="16"/>
              </w:rPr>
              <w:t>внесении изменении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i/>
                <w:iCs/>
                <w:snapToGrid w:val="0"/>
                <w:sz w:val="16"/>
                <w:szCs w:val="16"/>
              </w:rPr>
            </w:pPr>
            <w:r w:rsidRPr="005C30DC">
              <w:rPr>
                <w:i/>
                <w:iCs/>
                <w:snapToGrid w:val="0"/>
                <w:sz w:val="16"/>
                <w:szCs w:val="16"/>
              </w:rPr>
              <w:t>Никишкин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C" w:rsidRPr="005C30DC" w:rsidRDefault="005C30DC" w:rsidP="005C30DC">
            <w:pPr>
              <w:pStyle w:val="ad"/>
              <w:jc w:val="center"/>
              <w:rPr>
                <w:i/>
                <w:iCs/>
                <w:snapToGrid w:val="0"/>
                <w:sz w:val="16"/>
                <w:szCs w:val="16"/>
                <w:lang w:val="en-US"/>
              </w:rPr>
            </w:pPr>
            <w:r w:rsidRPr="005C30DC">
              <w:rPr>
                <w:i/>
                <w:iCs/>
                <w:snapToGrid w:val="0"/>
                <w:sz w:val="16"/>
                <w:szCs w:val="16"/>
                <w:lang w:val="en-US"/>
              </w:rPr>
              <w:t>Никишкин</w:t>
            </w:r>
          </w:p>
        </w:tc>
      </w:tr>
    </w:tbl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  <w:r w:rsidRPr="005C30DC">
        <w:rPr>
          <w:snapToGrid w:val="0"/>
          <w:sz w:val="16"/>
          <w:szCs w:val="16"/>
        </w:rPr>
        <w:t>17 марта 1995 г.</w:t>
      </w:r>
      <w:r>
        <w:rPr>
          <w:snapToGrid w:val="0"/>
          <w:sz w:val="16"/>
          <w:szCs w:val="16"/>
        </w:rPr>
        <w:t xml:space="preserve">          </w:t>
      </w:r>
      <w:r w:rsidRPr="005C30DC">
        <w:rPr>
          <w:snapToGrid w:val="0"/>
          <w:sz w:val="16"/>
          <w:szCs w:val="16"/>
        </w:rPr>
        <w:t xml:space="preserve">Начальник штаба 1 мсб капитан </w:t>
      </w:r>
      <w:r w:rsidRPr="005C30DC">
        <w:rPr>
          <w:i/>
          <w:iCs/>
          <w:snapToGrid w:val="0"/>
          <w:sz w:val="16"/>
          <w:szCs w:val="16"/>
        </w:rPr>
        <w:t>Никишкин</w:t>
      </w:r>
      <w:r w:rsidRPr="005C30DC">
        <w:rPr>
          <w:snapToGrid w:val="0"/>
          <w:sz w:val="16"/>
          <w:szCs w:val="16"/>
        </w:rPr>
        <w:t xml:space="preserve"> (Д. Никишкин)</w:t>
      </w: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8976EE" w:rsidRPr="008976EE" w:rsidRDefault="008976EE" w:rsidP="008976EE">
      <w:pPr>
        <w:pStyle w:val="ad"/>
        <w:jc w:val="center"/>
        <w:rPr>
          <w:b/>
          <w:snapToGrid w:val="0"/>
        </w:rPr>
      </w:pPr>
      <w:r w:rsidRPr="008976EE">
        <w:rPr>
          <w:b/>
          <w:snapToGrid w:val="0"/>
        </w:rPr>
        <w:lastRenderedPageBreak/>
        <w:t>ОПИСЬ</w:t>
      </w:r>
    </w:p>
    <w:p w:rsidR="008976EE" w:rsidRPr="008976EE" w:rsidRDefault="008976EE" w:rsidP="008976EE">
      <w:pPr>
        <w:pStyle w:val="ad"/>
        <w:jc w:val="center"/>
        <w:rPr>
          <w:b/>
          <w:snapToGrid w:val="0"/>
        </w:rPr>
      </w:pPr>
      <w:r w:rsidRPr="008976EE">
        <w:rPr>
          <w:b/>
          <w:snapToGrid w:val="0"/>
        </w:rPr>
        <w:t>личного оружия офицеров и прапорщиков штаба войсковой ча</w:t>
      </w:r>
      <w:r w:rsidRPr="008976EE">
        <w:rPr>
          <w:b/>
          <w:snapToGrid w:val="0"/>
        </w:rPr>
        <w:t>с</w:t>
      </w:r>
      <w:r w:rsidRPr="008976EE">
        <w:rPr>
          <w:b/>
          <w:snapToGrid w:val="0"/>
        </w:rPr>
        <w:t>ти 00000, хранящегося в сейфе (ящике)</w:t>
      </w:r>
    </w:p>
    <w:p w:rsidR="008976EE" w:rsidRPr="006D51E1" w:rsidRDefault="008976EE" w:rsidP="008976EE">
      <w:pPr>
        <w:jc w:val="both"/>
        <w:rPr>
          <w:snapToGrid w:val="0"/>
          <w:sz w:val="24"/>
          <w:szCs w:val="24"/>
        </w:rPr>
      </w:pPr>
    </w:p>
    <w:tbl>
      <w:tblPr>
        <w:tblW w:w="5514" w:type="dxa"/>
        <w:tblInd w:w="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0"/>
        <w:gridCol w:w="2494"/>
        <w:gridCol w:w="1260"/>
        <w:gridCol w:w="1260"/>
      </w:tblGrid>
      <w:tr w:rsidR="008976EE" w:rsidRPr="006D51E1" w:rsidTr="008976EE">
        <w:trPr>
          <w:cantSplit/>
          <w:trHeight w:val="260"/>
        </w:trPr>
        <w:tc>
          <w:tcPr>
            <w:tcW w:w="500" w:type="dxa"/>
            <w:vMerge w:val="restart"/>
            <w:vAlign w:val="center"/>
          </w:tcPr>
          <w:p w:rsidR="008976EE" w:rsidRPr="006D51E1" w:rsidRDefault="008976EE" w:rsidP="008976EE">
            <w:pPr>
              <w:spacing w:before="20"/>
              <w:jc w:val="center"/>
              <w:rPr>
                <w:snapToGrid w:val="0"/>
                <w:sz w:val="24"/>
                <w:szCs w:val="24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 xml:space="preserve">№ </w:t>
            </w:r>
            <w:r w:rsidRPr="006D51E1">
              <w:rPr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vAlign w:val="center"/>
          </w:tcPr>
          <w:p w:rsidR="008976EE" w:rsidRPr="006D51E1" w:rsidRDefault="008976EE" w:rsidP="008976EE">
            <w:pPr>
              <w:spacing w:before="20"/>
              <w:jc w:val="center"/>
              <w:rPr>
                <w:snapToGrid w:val="0"/>
                <w:sz w:val="24"/>
                <w:szCs w:val="24"/>
              </w:rPr>
            </w:pPr>
            <w:r w:rsidRPr="006D51E1">
              <w:rPr>
                <w:snapToGrid w:val="0"/>
                <w:sz w:val="24"/>
                <w:szCs w:val="24"/>
              </w:rPr>
              <w:t>наименование оружия и б</w:t>
            </w:r>
            <w:r w:rsidRPr="006D51E1">
              <w:rPr>
                <w:snapToGrid w:val="0"/>
                <w:sz w:val="24"/>
                <w:szCs w:val="24"/>
              </w:rPr>
              <w:t>о</w:t>
            </w:r>
            <w:r w:rsidRPr="006D51E1">
              <w:rPr>
                <w:snapToGrid w:val="0"/>
                <w:sz w:val="24"/>
                <w:szCs w:val="24"/>
              </w:rPr>
              <w:t>еприпасов</w:t>
            </w:r>
          </w:p>
        </w:tc>
        <w:tc>
          <w:tcPr>
            <w:tcW w:w="2520" w:type="dxa"/>
            <w:gridSpan w:val="2"/>
            <w:vAlign w:val="center"/>
          </w:tcPr>
          <w:p w:rsidR="008976EE" w:rsidRPr="006D51E1" w:rsidRDefault="008976EE" w:rsidP="008976EE">
            <w:pPr>
              <w:spacing w:before="20"/>
              <w:jc w:val="center"/>
              <w:rPr>
                <w:snapToGrid w:val="0"/>
                <w:sz w:val="24"/>
                <w:szCs w:val="24"/>
              </w:rPr>
            </w:pPr>
            <w:r w:rsidRPr="006D51E1">
              <w:rPr>
                <w:snapToGrid w:val="0"/>
                <w:sz w:val="24"/>
                <w:szCs w:val="24"/>
              </w:rPr>
              <w:t>состоит на</w:t>
            </w:r>
          </w:p>
        </w:tc>
      </w:tr>
      <w:tr w:rsidR="008976EE" w:rsidRPr="006D51E1" w:rsidTr="008976EE">
        <w:trPr>
          <w:cantSplit/>
          <w:trHeight w:val="260"/>
        </w:trPr>
        <w:tc>
          <w:tcPr>
            <w:tcW w:w="500" w:type="dxa"/>
            <w:vMerge/>
          </w:tcPr>
          <w:p w:rsidR="008976EE" w:rsidRPr="006D51E1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8976EE" w:rsidRPr="006D51E1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976EE" w:rsidRPr="006D51E1" w:rsidRDefault="008976EE" w:rsidP="008976EE">
            <w:pPr>
              <w:spacing w:before="20"/>
              <w:jc w:val="center"/>
              <w:rPr>
                <w:snapToGrid w:val="0"/>
                <w:sz w:val="24"/>
                <w:szCs w:val="24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17.03.95</w:t>
            </w:r>
            <w:r w:rsidRPr="006D51E1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8976EE" w:rsidRPr="006D51E1" w:rsidRDefault="008976EE" w:rsidP="008976EE">
            <w:pPr>
              <w:spacing w:before="20"/>
              <w:jc w:val="center"/>
              <w:rPr>
                <w:snapToGrid w:val="0"/>
                <w:sz w:val="24"/>
                <w:szCs w:val="24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20.04.95</w:t>
            </w:r>
            <w:r w:rsidRPr="006D51E1">
              <w:rPr>
                <w:snapToGrid w:val="0"/>
                <w:sz w:val="24"/>
                <w:szCs w:val="24"/>
              </w:rPr>
              <w:t xml:space="preserve"> г.</w:t>
            </w:r>
          </w:p>
        </w:tc>
      </w:tr>
      <w:tr w:rsidR="008976EE" w:rsidRPr="006D51E1" w:rsidTr="008976EE">
        <w:trPr>
          <w:cantSplit/>
          <w:trHeight w:val="102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976EE" w:rsidRPr="006D51E1" w:rsidRDefault="008976EE" w:rsidP="008976EE">
            <w:pPr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1</w:t>
            </w:r>
          </w:p>
          <w:p w:rsidR="008976EE" w:rsidRDefault="008976EE" w:rsidP="008976EE">
            <w:pPr>
              <w:spacing w:before="20"/>
              <w:jc w:val="center"/>
              <w:rPr>
                <w:snapToGrid w:val="0"/>
                <w:sz w:val="24"/>
                <w:szCs w:val="24"/>
              </w:rPr>
            </w:pPr>
          </w:p>
          <w:p w:rsidR="008976EE" w:rsidRPr="006D51E1" w:rsidRDefault="008976EE" w:rsidP="008976EE">
            <w:pPr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2</w:t>
            </w:r>
          </w:p>
          <w:p w:rsidR="008976EE" w:rsidRPr="006D51E1" w:rsidRDefault="008976EE" w:rsidP="008976EE">
            <w:pPr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  <w:p w:rsidR="008976EE" w:rsidRDefault="008976EE" w:rsidP="008976EE">
            <w:pPr>
              <w:spacing w:before="20"/>
              <w:jc w:val="center"/>
              <w:rPr>
                <w:snapToGrid w:val="0"/>
                <w:sz w:val="24"/>
                <w:szCs w:val="24"/>
              </w:rPr>
            </w:pPr>
          </w:p>
          <w:p w:rsidR="008976EE" w:rsidRPr="006D51E1" w:rsidRDefault="008976EE" w:rsidP="008976EE">
            <w:pPr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976EE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</w:rPr>
            </w:pPr>
          </w:p>
          <w:p w:rsidR="008976EE" w:rsidRPr="006D51E1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</w:rPr>
            </w:pPr>
            <w:r w:rsidRPr="006D51E1">
              <w:rPr>
                <w:snapToGrid w:val="0"/>
                <w:sz w:val="24"/>
                <w:szCs w:val="24"/>
              </w:rPr>
              <w:t>Пистолеты ПМ в ко</w:t>
            </w:r>
            <w:r w:rsidRPr="006D51E1">
              <w:rPr>
                <w:snapToGrid w:val="0"/>
                <w:sz w:val="24"/>
                <w:szCs w:val="24"/>
              </w:rPr>
              <w:t>м</w:t>
            </w:r>
            <w:r w:rsidRPr="006D51E1">
              <w:rPr>
                <w:snapToGrid w:val="0"/>
                <w:sz w:val="24"/>
                <w:szCs w:val="24"/>
              </w:rPr>
              <w:t>плекте</w:t>
            </w:r>
          </w:p>
          <w:p w:rsidR="008976EE" w:rsidRPr="006D51E1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</w:rPr>
              <w:t>Ящик с патронами № 1, опечатанный печ</w:t>
            </w:r>
            <w:r w:rsidRPr="006D51E1">
              <w:rPr>
                <w:snapToGrid w:val="0"/>
                <w:sz w:val="24"/>
                <w:szCs w:val="24"/>
              </w:rPr>
              <w:t>а</w:t>
            </w:r>
            <w:r w:rsidRPr="006D51E1">
              <w:rPr>
                <w:snapToGrid w:val="0"/>
                <w:sz w:val="24"/>
                <w:szCs w:val="24"/>
              </w:rPr>
              <w:t xml:space="preserve">тью </w:t>
            </w:r>
            <w:r w:rsidRPr="006D51E1">
              <w:rPr>
                <w:snapToGrid w:val="0"/>
                <w:sz w:val="24"/>
                <w:szCs w:val="24"/>
                <w:lang w:val="en-US"/>
              </w:rPr>
              <w:t>№ 35</w:t>
            </w:r>
          </w:p>
          <w:p w:rsidR="008976EE" w:rsidRPr="006D51E1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</w:rPr>
            </w:pPr>
            <w:r w:rsidRPr="006D51E1">
              <w:rPr>
                <w:snapToGrid w:val="0"/>
                <w:sz w:val="24"/>
                <w:szCs w:val="24"/>
              </w:rPr>
              <w:t>9-мм патроны, зав.</w:t>
            </w:r>
            <w:r w:rsidRPr="006D51E1">
              <w:rPr>
                <w:snapToGrid w:val="0"/>
                <w:sz w:val="24"/>
                <w:szCs w:val="24"/>
                <w:lang w:val="en-US"/>
              </w:rPr>
              <w:t xml:space="preserve"> №38, 1991</w:t>
            </w:r>
            <w:r w:rsidRPr="006D51E1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</w:tcPr>
          <w:p w:rsidR="008976EE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</w:rPr>
            </w:pPr>
          </w:p>
          <w:p w:rsidR="008976EE" w:rsidRPr="006D51E1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30</w:t>
            </w:r>
          </w:p>
          <w:p w:rsidR="008976EE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</w:rPr>
            </w:pPr>
          </w:p>
          <w:p w:rsidR="008976EE" w:rsidRPr="006D51E1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1</w:t>
            </w:r>
          </w:p>
          <w:p w:rsidR="008976EE" w:rsidRPr="006D51E1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  <w:lang w:val="en-US"/>
              </w:rPr>
            </w:pPr>
          </w:p>
          <w:p w:rsidR="008976EE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</w:rPr>
            </w:pPr>
          </w:p>
          <w:p w:rsidR="008976EE" w:rsidRPr="006D51E1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160</w:t>
            </w:r>
          </w:p>
        </w:tc>
        <w:tc>
          <w:tcPr>
            <w:tcW w:w="1260" w:type="dxa"/>
          </w:tcPr>
          <w:p w:rsidR="008976EE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</w:rPr>
            </w:pPr>
          </w:p>
          <w:p w:rsidR="008976EE" w:rsidRPr="006D51E1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27</w:t>
            </w:r>
          </w:p>
          <w:p w:rsidR="008976EE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</w:rPr>
            </w:pPr>
          </w:p>
          <w:p w:rsidR="008976EE" w:rsidRPr="006D51E1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1</w:t>
            </w:r>
          </w:p>
          <w:p w:rsidR="008976EE" w:rsidRPr="006D51E1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  <w:lang w:val="en-US"/>
              </w:rPr>
            </w:pPr>
          </w:p>
          <w:p w:rsidR="008976EE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</w:rPr>
            </w:pPr>
          </w:p>
          <w:p w:rsidR="008976EE" w:rsidRPr="006D51E1" w:rsidRDefault="008976EE" w:rsidP="00F837FA">
            <w:pPr>
              <w:spacing w:before="2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112</w:t>
            </w:r>
          </w:p>
        </w:tc>
      </w:tr>
      <w:tr w:rsidR="008976EE" w:rsidRPr="006D51E1" w:rsidTr="008976EE">
        <w:trPr>
          <w:cantSplit/>
          <w:trHeight w:val="540"/>
        </w:trPr>
        <w:tc>
          <w:tcPr>
            <w:tcW w:w="500" w:type="dxa"/>
            <w:tcBorders>
              <w:bottom w:val="single" w:sz="4" w:space="0" w:color="auto"/>
            </w:tcBorders>
          </w:tcPr>
          <w:p w:rsidR="008976EE" w:rsidRPr="006D51E1" w:rsidRDefault="008976EE" w:rsidP="00F837FA">
            <w:pPr>
              <w:spacing w:before="40"/>
              <w:jc w:val="both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976EE" w:rsidRPr="006D51E1" w:rsidRDefault="008976EE" w:rsidP="00F837FA">
            <w:pPr>
              <w:spacing w:before="40"/>
              <w:jc w:val="both"/>
              <w:rPr>
                <w:snapToGrid w:val="0"/>
                <w:sz w:val="24"/>
                <w:szCs w:val="24"/>
              </w:rPr>
            </w:pPr>
            <w:r w:rsidRPr="006D51E1">
              <w:rPr>
                <w:snapToGrid w:val="0"/>
                <w:sz w:val="24"/>
                <w:szCs w:val="24"/>
              </w:rPr>
              <w:t>Подпись начальника службы РАВ о внес</w:t>
            </w:r>
            <w:r w:rsidRPr="006D51E1">
              <w:rPr>
                <w:snapToGrid w:val="0"/>
                <w:sz w:val="24"/>
                <w:szCs w:val="24"/>
              </w:rPr>
              <w:t>е</w:t>
            </w:r>
            <w:r w:rsidRPr="006D51E1">
              <w:rPr>
                <w:snapToGrid w:val="0"/>
                <w:sz w:val="24"/>
                <w:szCs w:val="24"/>
              </w:rPr>
              <w:t>нии изм</w:t>
            </w:r>
            <w:r w:rsidRPr="006D51E1">
              <w:rPr>
                <w:snapToGrid w:val="0"/>
                <w:sz w:val="24"/>
                <w:szCs w:val="24"/>
              </w:rPr>
              <w:t>е</w:t>
            </w:r>
            <w:r w:rsidRPr="006D51E1">
              <w:rPr>
                <w:snapToGrid w:val="0"/>
                <w:sz w:val="24"/>
                <w:szCs w:val="24"/>
              </w:rPr>
              <w:t>нений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976EE" w:rsidRPr="006D51E1" w:rsidRDefault="008976EE" w:rsidP="008976EE">
            <w:pPr>
              <w:spacing w:before="40"/>
              <w:jc w:val="center"/>
              <w:rPr>
                <w:i/>
                <w:iCs/>
                <w:snapToGrid w:val="0"/>
                <w:sz w:val="24"/>
                <w:szCs w:val="24"/>
              </w:rPr>
            </w:pPr>
            <w:r w:rsidRPr="006D51E1">
              <w:rPr>
                <w:i/>
                <w:iCs/>
                <w:snapToGrid w:val="0"/>
                <w:sz w:val="24"/>
                <w:szCs w:val="24"/>
              </w:rPr>
              <w:t>Орлов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976EE" w:rsidRPr="006D51E1" w:rsidRDefault="008976EE" w:rsidP="008976EE">
            <w:pPr>
              <w:spacing w:before="40"/>
              <w:jc w:val="center"/>
              <w:rPr>
                <w:i/>
                <w:iCs/>
                <w:snapToGrid w:val="0"/>
                <w:sz w:val="24"/>
                <w:szCs w:val="24"/>
              </w:rPr>
            </w:pPr>
            <w:r w:rsidRPr="006D51E1">
              <w:rPr>
                <w:i/>
                <w:iCs/>
                <w:snapToGrid w:val="0"/>
                <w:sz w:val="24"/>
                <w:szCs w:val="24"/>
              </w:rPr>
              <w:t>Орлов</w:t>
            </w:r>
          </w:p>
        </w:tc>
      </w:tr>
    </w:tbl>
    <w:p w:rsidR="008976EE" w:rsidRPr="006D51E1" w:rsidRDefault="008976EE" w:rsidP="008976EE">
      <w:pPr>
        <w:jc w:val="both"/>
        <w:rPr>
          <w:snapToGrid w:val="0"/>
          <w:sz w:val="24"/>
          <w:szCs w:val="24"/>
        </w:rPr>
      </w:pPr>
    </w:p>
    <w:p w:rsidR="008976EE" w:rsidRPr="006D51E1" w:rsidRDefault="008976EE" w:rsidP="008976EE">
      <w:pPr>
        <w:jc w:val="both"/>
        <w:rPr>
          <w:i/>
          <w:iCs/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Право внесения изменений в опись предоставлено начальнику службы РАВ капитану Орлову С. В.  О</w:t>
      </w:r>
      <w:r w:rsidRPr="006D51E1">
        <w:rPr>
          <w:snapToGrid w:val="0"/>
          <w:sz w:val="24"/>
          <w:szCs w:val="24"/>
        </w:rPr>
        <w:t>б</w:t>
      </w:r>
      <w:r w:rsidRPr="006D51E1">
        <w:rPr>
          <w:snapToGrid w:val="0"/>
          <w:sz w:val="24"/>
          <w:szCs w:val="24"/>
        </w:rPr>
        <w:t xml:space="preserve">разец подписи </w:t>
      </w:r>
      <w:r w:rsidRPr="006D51E1">
        <w:rPr>
          <w:i/>
          <w:iCs/>
          <w:snapToGrid w:val="0"/>
          <w:sz w:val="24"/>
          <w:szCs w:val="24"/>
        </w:rPr>
        <w:t>Орлов</w:t>
      </w:r>
    </w:p>
    <w:p w:rsidR="008976EE" w:rsidRPr="006D51E1" w:rsidRDefault="008976EE" w:rsidP="008976EE">
      <w:pPr>
        <w:jc w:val="both"/>
        <w:rPr>
          <w:i/>
          <w:iCs/>
          <w:snapToGrid w:val="0"/>
          <w:sz w:val="24"/>
          <w:szCs w:val="24"/>
        </w:rPr>
      </w:pPr>
    </w:p>
    <w:p w:rsidR="008976EE" w:rsidRPr="006D51E1" w:rsidRDefault="008976EE" w:rsidP="008976EE">
      <w:pPr>
        <w:ind w:firstLine="9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Подпись начальника службы РАВ войск</w:t>
      </w:r>
      <w:r w:rsidRPr="006D51E1">
        <w:rPr>
          <w:snapToGrid w:val="0"/>
          <w:sz w:val="24"/>
          <w:szCs w:val="24"/>
        </w:rPr>
        <w:t>о</w:t>
      </w:r>
      <w:r w:rsidRPr="006D51E1">
        <w:rPr>
          <w:snapToGrid w:val="0"/>
          <w:sz w:val="24"/>
          <w:szCs w:val="24"/>
        </w:rPr>
        <w:t>вой части 00000</w:t>
      </w:r>
    </w:p>
    <w:p w:rsidR="008976EE" w:rsidRPr="006D51E1" w:rsidRDefault="008976EE" w:rsidP="008976EE">
      <w:pPr>
        <w:ind w:firstLine="980"/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 xml:space="preserve"> м.п.      капитана Орлова С. В. удостов</w:t>
      </w:r>
      <w:r w:rsidRPr="006D51E1">
        <w:rPr>
          <w:snapToGrid w:val="0"/>
          <w:sz w:val="24"/>
          <w:szCs w:val="24"/>
        </w:rPr>
        <w:t>е</w:t>
      </w:r>
      <w:r w:rsidRPr="006D51E1">
        <w:rPr>
          <w:snapToGrid w:val="0"/>
          <w:sz w:val="24"/>
          <w:szCs w:val="24"/>
        </w:rPr>
        <w:t>ряю:</w:t>
      </w:r>
    </w:p>
    <w:p w:rsidR="008976EE" w:rsidRPr="006D51E1" w:rsidRDefault="008976EE" w:rsidP="008976EE">
      <w:pPr>
        <w:ind w:firstLine="980"/>
        <w:jc w:val="both"/>
        <w:rPr>
          <w:snapToGrid w:val="0"/>
          <w:sz w:val="24"/>
          <w:szCs w:val="24"/>
        </w:rPr>
      </w:pPr>
    </w:p>
    <w:p w:rsidR="008976EE" w:rsidRPr="006D51E1" w:rsidRDefault="008976EE" w:rsidP="008976E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</w:t>
      </w:r>
      <w:r w:rsidRPr="006D51E1">
        <w:rPr>
          <w:snapToGrid w:val="0"/>
          <w:sz w:val="24"/>
          <w:szCs w:val="24"/>
        </w:rPr>
        <w:t xml:space="preserve"> Начальник штаба войсковой части 00000</w:t>
      </w:r>
    </w:p>
    <w:p w:rsidR="008976EE" w:rsidRPr="006D51E1" w:rsidRDefault="008976EE" w:rsidP="008976EE">
      <w:pPr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 xml:space="preserve">                              полковник </w:t>
      </w:r>
      <w:r w:rsidRPr="006D51E1">
        <w:rPr>
          <w:i/>
          <w:iCs/>
          <w:snapToGrid w:val="0"/>
          <w:sz w:val="24"/>
          <w:szCs w:val="24"/>
        </w:rPr>
        <w:t>Моисеев</w:t>
      </w:r>
      <w:r w:rsidRPr="006D51E1">
        <w:rPr>
          <w:snapToGrid w:val="0"/>
          <w:sz w:val="24"/>
          <w:szCs w:val="24"/>
        </w:rPr>
        <w:t xml:space="preserve"> (В. Моисеев)</w:t>
      </w:r>
    </w:p>
    <w:p w:rsidR="008976EE" w:rsidRPr="006D51E1" w:rsidRDefault="008976EE" w:rsidP="008976EE">
      <w:pPr>
        <w:jc w:val="both"/>
        <w:rPr>
          <w:snapToGrid w:val="0"/>
          <w:sz w:val="24"/>
          <w:szCs w:val="24"/>
        </w:rPr>
      </w:pPr>
      <w:r w:rsidRPr="006D51E1">
        <w:rPr>
          <w:snapToGrid w:val="0"/>
          <w:sz w:val="24"/>
          <w:szCs w:val="24"/>
        </w:rPr>
        <w:t>17 марта 1995 г.</w:t>
      </w: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5C30DC" w:rsidRDefault="005C30DC" w:rsidP="006D51E1">
      <w:pPr>
        <w:widowControl w:val="0"/>
        <w:jc w:val="both"/>
        <w:rPr>
          <w:snapToGrid w:val="0"/>
          <w:sz w:val="24"/>
          <w:szCs w:val="24"/>
        </w:rPr>
      </w:pPr>
    </w:p>
    <w:p w:rsidR="00D17C39" w:rsidRPr="006D51E1" w:rsidRDefault="00D17C39" w:rsidP="00D17C39">
      <w:pPr>
        <w:pStyle w:val="ad"/>
        <w:jc w:val="right"/>
        <w:rPr>
          <w:snapToGrid w:val="0"/>
        </w:rPr>
      </w:pPr>
      <w:r>
        <w:rPr>
          <w:snapToGrid w:val="0"/>
        </w:rPr>
        <w:lastRenderedPageBreak/>
        <w:t>Приложе</w:t>
      </w:r>
      <w:r w:rsidRPr="006D51E1">
        <w:rPr>
          <w:snapToGrid w:val="0"/>
        </w:rPr>
        <w:t>и</w:t>
      </w:r>
      <w:r>
        <w:rPr>
          <w:snapToGrid w:val="0"/>
        </w:rPr>
        <w:t>и</w:t>
      </w:r>
      <w:r w:rsidRPr="006D51E1">
        <w:rPr>
          <w:snapToGrid w:val="0"/>
        </w:rPr>
        <w:t>е № 9</w:t>
      </w:r>
    </w:p>
    <w:p w:rsidR="00D17C39" w:rsidRPr="006D51E1" w:rsidRDefault="00D17C39" w:rsidP="00D17C39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                        к ст. 21 Инструкции, введенной </w:t>
      </w:r>
    </w:p>
    <w:p w:rsidR="00D17C39" w:rsidRPr="006D51E1" w:rsidRDefault="00D17C39" w:rsidP="00D17C39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                                                                         в действие приказом Министра Размеры не устана</w:t>
      </w:r>
      <w:r w:rsidRPr="006D51E1">
        <w:rPr>
          <w:snapToGrid w:val="0"/>
        </w:rPr>
        <w:t>в</w:t>
      </w:r>
      <w:r w:rsidRPr="006D51E1">
        <w:rPr>
          <w:snapToGrid w:val="0"/>
        </w:rPr>
        <w:t>ливаются                                         обороны Росси</w:t>
      </w:r>
      <w:r w:rsidRPr="006D51E1">
        <w:rPr>
          <w:snapToGrid w:val="0"/>
        </w:rPr>
        <w:t>й</w:t>
      </w:r>
      <w:r w:rsidRPr="006D51E1">
        <w:rPr>
          <w:snapToGrid w:val="0"/>
        </w:rPr>
        <w:t>ской Федерации</w:t>
      </w:r>
    </w:p>
    <w:p w:rsidR="00D17C39" w:rsidRPr="006D51E1" w:rsidRDefault="00D17C39" w:rsidP="00D17C39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                            1996 года № 90</w:t>
      </w:r>
    </w:p>
    <w:p w:rsidR="00D17C39" w:rsidRDefault="00D17C39" w:rsidP="00D17C39">
      <w:pPr>
        <w:pStyle w:val="ad"/>
        <w:rPr>
          <w:snapToGrid w:val="0"/>
        </w:rPr>
      </w:pPr>
      <w:r w:rsidRPr="008976EE">
        <w:rPr>
          <w:bCs/>
          <w:snapToGrid w:val="0"/>
        </w:rPr>
        <w:t>Образцы</w:t>
      </w:r>
      <w:r w:rsidRPr="006D51E1">
        <w:rPr>
          <w:snapToGrid w:val="0"/>
        </w:rPr>
        <w:t xml:space="preserve">  </w:t>
      </w:r>
    </w:p>
    <w:p w:rsidR="00C012E8" w:rsidRPr="00C012E8" w:rsidRDefault="00C012E8" w:rsidP="00C012E8">
      <w:pPr>
        <w:spacing w:line="220" w:lineRule="atLeast"/>
        <w:jc w:val="both"/>
        <w:rPr>
          <w:snapToGrid w:val="0"/>
          <w:sz w:val="18"/>
          <w:szCs w:val="24"/>
        </w:rPr>
      </w:pPr>
      <w:r w:rsidRPr="00C012E8">
        <w:rPr>
          <w:snapToGrid w:val="0"/>
          <w:sz w:val="18"/>
          <w:szCs w:val="24"/>
        </w:rPr>
        <w:t>Размеры не устанавливаются</w:t>
      </w:r>
    </w:p>
    <w:p w:rsidR="00C012E8" w:rsidRDefault="00C012E8" w:rsidP="00D17C39">
      <w:pPr>
        <w:pStyle w:val="ad"/>
        <w:rPr>
          <w:snapToGrid w:val="0"/>
        </w:rPr>
      </w:pPr>
    </w:p>
    <w:p w:rsidR="00D17C39" w:rsidRPr="008976EE" w:rsidRDefault="00D17C39" w:rsidP="00D17C39">
      <w:pPr>
        <w:pStyle w:val="ad"/>
        <w:jc w:val="center"/>
        <w:rPr>
          <w:b/>
          <w:snapToGrid w:val="0"/>
        </w:rPr>
      </w:pPr>
      <w:r w:rsidRPr="008976EE">
        <w:rPr>
          <w:b/>
          <w:snapToGrid w:val="0"/>
        </w:rPr>
        <w:t>ЯРЛЫЧКИ</w:t>
      </w:r>
    </w:p>
    <w:p w:rsidR="00D17C39" w:rsidRPr="008976EE" w:rsidRDefault="00D17C39" w:rsidP="00D17C39">
      <w:pPr>
        <w:pStyle w:val="ad"/>
        <w:jc w:val="center"/>
        <w:rPr>
          <w:b/>
        </w:rPr>
      </w:pPr>
      <w:r w:rsidRPr="008976EE">
        <w:rPr>
          <w:b/>
        </w:rPr>
        <w:t>у гнезд пирамид (шкафов, ящиков, сейфов)</w:t>
      </w:r>
    </w:p>
    <w:p w:rsidR="00D17C39" w:rsidRPr="006D51E1" w:rsidRDefault="00D17C39" w:rsidP="00D17C39">
      <w:pPr>
        <w:pStyle w:val="ad"/>
      </w:pPr>
    </w:p>
    <w:tbl>
      <w:tblPr>
        <w:tblW w:w="5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7"/>
        <w:gridCol w:w="1757"/>
        <w:gridCol w:w="1757"/>
      </w:tblGrid>
      <w:tr w:rsidR="00D17C39" w:rsidRPr="006D51E1" w:rsidTr="00F837FA">
        <w:trPr>
          <w:trHeight w:val="1077"/>
          <w:jc w:val="center"/>
        </w:trPr>
        <w:tc>
          <w:tcPr>
            <w:tcW w:w="1757" w:type="dxa"/>
            <w:vAlign w:val="center"/>
          </w:tcPr>
          <w:p w:rsidR="00D17C39" w:rsidRPr="006D51E1" w:rsidRDefault="00D17C39" w:rsidP="00F837FA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АК74 № 4563547</w:t>
            </w:r>
          </w:p>
          <w:p w:rsidR="00D17C39" w:rsidRPr="006D51E1" w:rsidRDefault="00D17C39" w:rsidP="00F837FA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Против</w:t>
            </w:r>
            <w:r w:rsidRPr="006D51E1">
              <w:rPr>
                <w:snapToGrid w:val="0"/>
              </w:rPr>
              <w:t>о</w:t>
            </w:r>
            <w:r w:rsidRPr="006D51E1">
              <w:rPr>
                <w:snapToGrid w:val="0"/>
              </w:rPr>
              <w:t>газ В-460</w:t>
            </w:r>
          </w:p>
          <w:p w:rsidR="00D17C39" w:rsidRPr="006D51E1" w:rsidRDefault="00D17C39" w:rsidP="00F837FA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Ряд</w:t>
            </w:r>
            <w:r w:rsidRPr="006D51E1">
              <w:rPr>
                <w:snapToGrid w:val="0"/>
              </w:rPr>
              <w:t>о</w:t>
            </w:r>
            <w:r w:rsidRPr="006D51E1">
              <w:rPr>
                <w:snapToGrid w:val="0"/>
              </w:rPr>
              <w:t>вой</w:t>
            </w:r>
          </w:p>
          <w:p w:rsidR="00D17C39" w:rsidRPr="006D51E1" w:rsidRDefault="00D17C39" w:rsidP="00F837FA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Ив</w:t>
            </w:r>
            <w:r w:rsidRPr="006D51E1">
              <w:rPr>
                <w:snapToGrid w:val="0"/>
              </w:rPr>
              <w:t>а</w:t>
            </w:r>
            <w:r w:rsidRPr="006D51E1">
              <w:rPr>
                <w:snapToGrid w:val="0"/>
              </w:rPr>
              <w:t>нов И.Н.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D17C39" w:rsidRPr="006D51E1" w:rsidRDefault="00D17C39" w:rsidP="00F837FA">
            <w:pPr>
              <w:pStyle w:val="ad"/>
              <w:rPr>
                <w:snapToGrid w:val="0"/>
              </w:rPr>
            </w:pPr>
          </w:p>
        </w:tc>
        <w:tc>
          <w:tcPr>
            <w:tcW w:w="1757" w:type="dxa"/>
            <w:vAlign w:val="center"/>
          </w:tcPr>
          <w:p w:rsidR="00D17C39" w:rsidRPr="006D51E1" w:rsidRDefault="00D17C39" w:rsidP="00F837FA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ПМ № АП 5615</w:t>
            </w:r>
          </w:p>
          <w:p w:rsidR="00D17C39" w:rsidRPr="006D51E1" w:rsidRDefault="00D17C39" w:rsidP="00F837FA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Ма</w:t>
            </w:r>
            <w:r w:rsidRPr="006D51E1">
              <w:rPr>
                <w:snapToGrid w:val="0"/>
              </w:rPr>
              <w:t>й</w:t>
            </w:r>
            <w:r w:rsidRPr="006D51E1">
              <w:rPr>
                <w:snapToGrid w:val="0"/>
              </w:rPr>
              <w:t>ор</w:t>
            </w:r>
          </w:p>
          <w:p w:rsidR="00D17C39" w:rsidRPr="006D51E1" w:rsidRDefault="00D17C39" w:rsidP="00F837FA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Петров В.В.</w:t>
            </w:r>
          </w:p>
        </w:tc>
      </w:tr>
    </w:tbl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Pr="006D51E1" w:rsidRDefault="00D17C39" w:rsidP="00C012E8">
      <w:pPr>
        <w:pStyle w:val="ad"/>
        <w:jc w:val="right"/>
        <w:rPr>
          <w:snapToGrid w:val="0"/>
        </w:rPr>
      </w:pPr>
      <w:r w:rsidRPr="006D51E1">
        <w:rPr>
          <w:snapToGrid w:val="0"/>
        </w:rPr>
        <w:t>Приложение № 10</w:t>
      </w:r>
    </w:p>
    <w:p w:rsidR="00D17C39" w:rsidRPr="006D51E1" w:rsidRDefault="00D17C39" w:rsidP="00D17C39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к ст. 22 Инструкции, введенной </w:t>
      </w:r>
    </w:p>
    <w:p w:rsidR="00D17C39" w:rsidRPr="006D51E1" w:rsidRDefault="00D17C39" w:rsidP="00D17C39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в действие приказом Министра </w:t>
      </w:r>
    </w:p>
    <w:p w:rsidR="00D17C39" w:rsidRPr="006D51E1" w:rsidRDefault="00D17C39" w:rsidP="00D17C39">
      <w:pPr>
        <w:pStyle w:val="ad"/>
        <w:jc w:val="right"/>
        <w:rPr>
          <w:snapToGrid w:val="0"/>
        </w:rPr>
      </w:pPr>
      <w:r w:rsidRPr="006D51E1">
        <w:rPr>
          <w:snapToGrid w:val="0"/>
        </w:rPr>
        <w:t>обороны Российской Федерации</w:t>
      </w:r>
    </w:p>
    <w:p w:rsidR="00D17C39" w:rsidRPr="006D51E1" w:rsidRDefault="00D17C39" w:rsidP="00D17C39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1996 года № 90 </w:t>
      </w:r>
    </w:p>
    <w:p w:rsidR="00D17C39" w:rsidRDefault="00D17C39" w:rsidP="00D17C39">
      <w:pPr>
        <w:pStyle w:val="ad"/>
        <w:jc w:val="right"/>
        <w:rPr>
          <w:snapToGrid w:val="0"/>
        </w:rPr>
      </w:pPr>
    </w:p>
    <w:p w:rsidR="00D17C39" w:rsidRPr="006D51E1" w:rsidRDefault="00D17C39" w:rsidP="00D17C39">
      <w:pPr>
        <w:pStyle w:val="ad"/>
        <w:rPr>
          <w:snapToGrid w:val="0"/>
        </w:rPr>
      </w:pPr>
      <w:r w:rsidRPr="006D51E1">
        <w:rPr>
          <w:snapToGrid w:val="0"/>
        </w:rPr>
        <w:t>Образец</w:t>
      </w:r>
    </w:p>
    <w:p w:rsidR="00D17C39" w:rsidRPr="006D51E1" w:rsidRDefault="00D17C39" w:rsidP="00D17C39">
      <w:pPr>
        <w:pStyle w:val="ad"/>
        <w:rPr>
          <w:snapToGrid w:val="0"/>
        </w:rPr>
      </w:pPr>
    </w:p>
    <w:p w:rsidR="00D17C39" w:rsidRPr="00D17C39" w:rsidRDefault="00D17C39" w:rsidP="00D17C39">
      <w:pPr>
        <w:pStyle w:val="ad"/>
        <w:jc w:val="center"/>
        <w:rPr>
          <w:b/>
          <w:snapToGrid w:val="0"/>
        </w:rPr>
      </w:pPr>
    </w:p>
    <w:p w:rsidR="00D17C39" w:rsidRPr="00D17C39" w:rsidRDefault="00D17C39" w:rsidP="00D17C39">
      <w:pPr>
        <w:pStyle w:val="ad"/>
        <w:jc w:val="center"/>
        <w:rPr>
          <w:b/>
        </w:rPr>
      </w:pPr>
      <w:r w:rsidRPr="00D17C39">
        <w:rPr>
          <w:b/>
        </w:rPr>
        <w:t>ОПИСЬ</w:t>
      </w:r>
    </w:p>
    <w:p w:rsidR="00D17C39" w:rsidRPr="00D17C39" w:rsidRDefault="00D17C39" w:rsidP="00D17C39">
      <w:pPr>
        <w:pStyle w:val="ad"/>
        <w:jc w:val="center"/>
        <w:rPr>
          <w:b/>
          <w:bCs/>
          <w:snapToGrid w:val="0"/>
        </w:rPr>
      </w:pPr>
      <w:r w:rsidRPr="00D17C39">
        <w:rPr>
          <w:b/>
          <w:bCs/>
          <w:snapToGrid w:val="0"/>
        </w:rPr>
        <w:t>боеприпасов 1 мсв 1 мср, хранящихся в ящике</w:t>
      </w:r>
    </w:p>
    <w:p w:rsidR="00D17C39" w:rsidRPr="006D51E1" w:rsidRDefault="00D17C39" w:rsidP="00D17C39">
      <w:pPr>
        <w:pStyle w:val="ad"/>
        <w:rPr>
          <w:snapToGrid w:val="0"/>
        </w:rPr>
      </w:pPr>
    </w:p>
    <w:tbl>
      <w:tblPr>
        <w:tblW w:w="55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2551"/>
        <w:gridCol w:w="1260"/>
        <w:gridCol w:w="1280"/>
      </w:tblGrid>
      <w:tr w:rsidR="00D17C39" w:rsidRPr="006D51E1" w:rsidTr="00C012E8">
        <w:trPr>
          <w:cantSplit/>
          <w:trHeight w:val="2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17C39" w:rsidRPr="006D51E1" w:rsidRDefault="00D17C39" w:rsidP="00D17C39">
            <w:pPr>
              <w:pStyle w:val="ad"/>
              <w:jc w:val="center"/>
              <w:rPr>
                <w:snapToGrid w:val="0"/>
              </w:rPr>
            </w:pPr>
            <w:r w:rsidRPr="006D51E1">
              <w:rPr>
                <w:snapToGrid w:val="0"/>
                <w:lang w:val="en-US"/>
              </w:rPr>
              <w:t xml:space="preserve">№ </w:t>
            </w:r>
            <w:r w:rsidRPr="006D51E1">
              <w:rPr>
                <w:snapToGrid w:val="0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39" w:rsidRPr="006D51E1" w:rsidRDefault="00D17C39" w:rsidP="00D17C39">
            <w:pPr>
              <w:pStyle w:val="ad"/>
              <w:jc w:val="center"/>
              <w:rPr>
                <w:snapToGrid w:val="0"/>
              </w:rPr>
            </w:pPr>
            <w:r w:rsidRPr="006D51E1">
              <w:rPr>
                <w:snapToGrid w:val="0"/>
              </w:rPr>
              <w:t>наименование боеприпасов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39" w:rsidRPr="006D51E1" w:rsidRDefault="00D17C39" w:rsidP="00D17C39">
            <w:pPr>
              <w:pStyle w:val="ad"/>
              <w:jc w:val="center"/>
              <w:rPr>
                <w:snapToGrid w:val="0"/>
              </w:rPr>
            </w:pPr>
            <w:r w:rsidRPr="006D51E1">
              <w:rPr>
                <w:snapToGrid w:val="0"/>
              </w:rPr>
              <w:t>состоит на</w:t>
            </w:r>
          </w:p>
        </w:tc>
      </w:tr>
      <w:tr w:rsidR="00D17C39" w:rsidRPr="006D51E1" w:rsidTr="00C012E8">
        <w:trPr>
          <w:cantSplit/>
          <w:trHeight w:val="2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39" w:rsidRPr="006D51E1" w:rsidRDefault="00D17C39" w:rsidP="00D17C39">
            <w:pPr>
              <w:pStyle w:val="ad"/>
              <w:rPr>
                <w:snapToGrid w:val="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39" w:rsidRPr="006D51E1" w:rsidRDefault="00D17C39" w:rsidP="00D17C39">
            <w:pPr>
              <w:pStyle w:val="ad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39" w:rsidRPr="006D51E1" w:rsidRDefault="00D17C39" w:rsidP="00D17C39">
            <w:pPr>
              <w:pStyle w:val="ad"/>
              <w:jc w:val="center"/>
              <w:rPr>
                <w:snapToGrid w:val="0"/>
              </w:rPr>
            </w:pPr>
            <w:r w:rsidRPr="006D51E1">
              <w:rPr>
                <w:snapToGrid w:val="0"/>
                <w:lang w:val="en-US"/>
              </w:rPr>
              <w:t>12.01.95</w:t>
            </w:r>
            <w:r w:rsidRPr="006D51E1">
              <w:rPr>
                <w:snapToGrid w:val="0"/>
              </w:rPr>
              <w:t xml:space="preserve"> г.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39" w:rsidRPr="006D51E1" w:rsidRDefault="00D17C39" w:rsidP="00D17C39">
            <w:pPr>
              <w:pStyle w:val="ad"/>
              <w:jc w:val="center"/>
              <w:rPr>
                <w:snapToGrid w:val="0"/>
              </w:rPr>
            </w:pPr>
            <w:r w:rsidRPr="006D51E1">
              <w:rPr>
                <w:snapToGrid w:val="0"/>
                <w:lang w:val="en-US"/>
              </w:rPr>
              <w:t>23.05.95</w:t>
            </w:r>
            <w:r w:rsidRPr="006D51E1">
              <w:rPr>
                <w:snapToGrid w:val="0"/>
              </w:rPr>
              <w:t xml:space="preserve"> г.</w:t>
            </w:r>
          </w:p>
        </w:tc>
      </w:tr>
      <w:tr w:rsidR="00D17C39" w:rsidRPr="006D51E1" w:rsidTr="00C012E8">
        <w:trPr>
          <w:trHeight w:val="580"/>
        </w:trPr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39" w:rsidRPr="006D51E1" w:rsidRDefault="00D17C39" w:rsidP="00D17C39">
            <w:pPr>
              <w:pStyle w:val="ad"/>
              <w:jc w:val="center"/>
              <w:rPr>
                <w:snapToGrid w:val="0"/>
                <w:lang w:val="en-US"/>
              </w:rPr>
            </w:pPr>
            <w:r w:rsidRPr="006D51E1">
              <w:rPr>
                <w:snapToGrid w:val="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39" w:rsidRPr="006D51E1" w:rsidRDefault="00D17C39" w:rsidP="00D17C39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 xml:space="preserve">5,45-мм патроны с пулей ПС, зав. </w:t>
            </w:r>
            <w:r w:rsidRPr="006D51E1">
              <w:rPr>
                <w:snapToGrid w:val="0"/>
                <w:lang w:val="en-US"/>
              </w:rPr>
              <w:t>№ 60, 1992</w:t>
            </w:r>
            <w:r w:rsidRPr="006D51E1">
              <w:rPr>
                <w:snapToGrid w:val="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39" w:rsidRPr="006D51E1" w:rsidRDefault="00D17C39" w:rsidP="00D17C39">
            <w:pPr>
              <w:pStyle w:val="ad"/>
              <w:jc w:val="center"/>
              <w:rPr>
                <w:snapToGrid w:val="0"/>
                <w:lang w:val="en-US"/>
              </w:rPr>
            </w:pPr>
            <w:r w:rsidRPr="006D51E1">
              <w:rPr>
                <w:snapToGrid w:val="0"/>
                <w:lang w:val="en-US"/>
              </w:rPr>
              <w:t>2460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39" w:rsidRPr="006D51E1" w:rsidRDefault="00D17C39" w:rsidP="00D17C39">
            <w:pPr>
              <w:pStyle w:val="ad"/>
              <w:jc w:val="center"/>
              <w:rPr>
                <w:snapToGrid w:val="0"/>
                <w:lang w:val="en-US"/>
              </w:rPr>
            </w:pPr>
            <w:r w:rsidRPr="006D51E1">
              <w:rPr>
                <w:snapToGrid w:val="0"/>
                <w:lang w:val="en-US"/>
              </w:rPr>
              <w:t>2340</w:t>
            </w:r>
          </w:p>
        </w:tc>
      </w:tr>
      <w:tr w:rsidR="00D17C39" w:rsidRPr="006D51E1" w:rsidTr="00C012E8">
        <w:trPr>
          <w:trHeight w:val="540"/>
        </w:trPr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C39" w:rsidRPr="006D51E1" w:rsidRDefault="00D17C39" w:rsidP="00D17C39">
            <w:pPr>
              <w:pStyle w:val="ad"/>
              <w:rPr>
                <w:snapToGrid w:val="0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39" w:rsidRPr="006D51E1" w:rsidRDefault="00D17C39" w:rsidP="00C012E8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Подпись командира роты о внесении изменений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39" w:rsidRPr="006D51E1" w:rsidRDefault="00D17C39" w:rsidP="00C012E8">
            <w:pPr>
              <w:pStyle w:val="ad"/>
              <w:jc w:val="center"/>
              <w:rPr>
                <w:i/>
                <w:iCs/>
                <w:snapToGrid w:val="0"/>
              </w:rPr>
            </w:pPr>
            <w:r w:rsidRPr="006D51E1">
              <w:rPr>
                <w:i/>
                <w:iCs/>
                <w:snapToGrid w:val="0"/>
              </w:rPr>
              <w:t>Еркин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39" w:rsidRPr="006D51E1" w:rsidRDefault="00D17C39" w:rsidP="00C012E8">
            <w:pPr>
              <w:pStyle w:val="ad"/>
              <w:jc w:val="center"/>
              <w:rPr>
                <w:i/>
                <w:iCs/>
                <w:snapToGrid w:val="0"/>
              </w:rPr>
            </w:pPr>
            <w:r w:rsidRPr="006D51E1">
              <w:rPr>
                <w:i/>
                <w:iCs/>
                <w:snapToGrid w:val="0"/>
              </w:rPr>
              <w:t>Еркин</w:t>
            </w:r>
          </w:p>
        </w:tc>
      </w:tr>
    </w:tbl>
    <w:p w:rsidR="00C012E8" w:rsidRDefault="00C012E8" w:rsidP="00D17C39">
      <w:pPr>
        <w:pStyle w:val="ad"/>
        <w:rPr>
          <w:snapToGrid w:val="0"/>
        </w:rPr>
      </w:pPr>
    </w:p>
    <w:p w:rsidR="00C012E8" w:rsidRDefault="00C012E8" w:rsidP="00D17C39">
      <w:pPr>
        <w:pStyle w:val="ad"/>
        <w:rPr>
          <w:snapToGrid w:val="0"/>
        </w:rPr>
      </w:pPr>
    </w:p>
    <w:p w:rsidR="00D17C39" w:rsidRPr="006D51E1" w:rsidRDefault="00C012E8" w:rsidP="00D17C39">
      <w:pPr>
        <w:pStyle w:val="ad"/>
        <w:rPr>
          <w:snapToGrid w:val="0"/>
        </w:rPr>
      </w:pPr>
      <w:r>
        <w:rPr>
          <w:snapToGrid w:val="0"/>
        </w:rPr>
        <w:t xml:space="preserve">12 января 1995 г.         </w:t>
      </w:r>
      <w:r w:rsidR="00D17C39" w:rsidRPr="006D51E1">
        <w:rPr>
          <w:snapToGrid w:val="0"/>
        </w:rPr>
        <w:t xml:space="preserve">Командир 1 мср капитан </w:t>
      </w:r>
      <w:r w:rsidR="00D17C39" w:rsidRPr="006D51E1">
        <w:rPr>
          <w:i/>
          <w:iCs/>
          <w:snapToGrid w:val="0"/>
        </w:rPr>
        <w:t>Еркин</w:t>
      </w:r>
      <w:r w:rsidR="00D17C39" w:rsidRPr="006D51E1">
        <w:rPr>
          <w:snapToGrid w:val="0"/>
        </w:rPr>
        <w:t xml:space="preserve"> (В. Е</w:t>
      </w:r>
      <w:r w:rsidR="00D17C39" w:rsidRPr="006D51E1">
        <w:rPr>
          <w:snapToGrid w:val="0"/>
        </w:rPr>
        <w:t>р</w:t>
      </w:r>
      <w:r w:rsidR="00D17C39" w:rsidRPr="006D51E1">
        <w:rPr>
          <w:snapToGrid w:val="0"/>
        </w:rPr>
        <w:t>кин)</w:t>
      </w: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C012E8" w:rsidRPr="008976EE" w:rsidRDefault="00C012E8" w:rsidP="00C012E8">
      <w:pPr>
        <w:pStyle w:val="ad"/>
        <w:rPr>
          <w:bCs/>
          <w:snapToGrid w:val="0"/>
        </w:rPr>
      </w:pPr>
      <w:r w:rsidRPr="008976EE">
        <w:rPr>
          <w:bCs/>
          <w:snapToGrid w:val="0"/>
        </w:rPr>
        <w:t>Образец</w:t>
      </w:r>
    </w:p>
    <w:p w:rsidR="00C012E8" w:rsidRPr="006D51E1" w:rsidRDefault="00C012E8" w:rsidP="00C012E8">
      <w:pPr>
        <w:pStyle w:val="ad"/>
        <w:jc w:val="right"/>
        <w:rPr>
          <w:snapToGrid w:val="0"/>
        </w:rPr>
      </w:pPr>
      <w:r>
        <w:rPr>
          <w:snapToGrid w:val="0"/>
        </w:rPr>
        <w:t>Приложение № 11</w:t>
      </w:r>
    </w:p>
    <w:p w:rsidR="00C012E8" w:rsidRPr="006D51E1" w:rsidRDefault="00C012E8" w:rsidP="00C012E8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к ст. 22 Инструкции, введенной </w:t>
      </w:r>
    </w:p>
    <w:p w:rsidR="00C012E8" w:rsidRPr="006D51E1" w:rsidRDefault="00C012E8" w:rsidP="00C012E8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в действие приказом Министра </w:t>
      </w:r>
    </w:p>
    <w:p w:rsidR="00C012E8" w:rsidRPr="006D51E1" w:rsidRDefault="00C012E8" w:rsidP="00C012E8">
      <w:pPr>
        <w:pStyle w:val="ad"/>
        <w:jc w:val="right"/>
        <w:rPr>
          <w:snapToGrid w:val="0"/>
        </w:rPr>
      </w:pPr>
      <w:r w:rsidRPr="006D51E1">
        <w:rPr>
          <w:snapToGrid w:val="0"/>
        </w:rPr>
        <w:t>обороны Российской Федерации</w:t>
      </w:r>
    </w:p>
    <w:p w:rsidR="00C012E8" w:rsidRPr="006D51E1" w:rsidRDefault="00C012E8" w:rsidP="00C012E8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1996 года № 90 </w:t>
      </w:r>
    </w:p>
    <w:p w:rsidR="00C012E8" w:rsidRDefault="00C012E8" w:rsidP="00C012E8">
      <w:pPr>
        <w:pStyle w:val="ad"/>
        <w:rPr>
          <w:bCs/>
          <w:snapToGrid w:val="0"/>
        </w:rPr>
      </w:pPr>
    </w:p>
    <w:p w:rsidR="00C012E8" w:rsidRPr="008976EE" w:rsidRDefault="00C012E8" w:rsidP="00C012E8">
      <w:pPr>
        <w:pStyle w:val="ad"/>
        <w:rPr>
          <w:bCs/>
          <w:snapToGrid w:val="0"/>
        </w:rPr>
      </w:pPr>
      <w:r w:rsidRPr="008976EE">
        <w:rPr>
          <w:bCs/>
          <w:snapToGrid w:val="0"/>
        </w:rPr>
        <w:t>Образец</w:t>
      </w:r>
    </w:p>
    <w:p w:rsidR="00C012E8" w:rsidRPr="008976EE" w:rsidRDefault="00C012E8" w:rsidP="00C012E8">
      <w:pPr>
        <w:pStyle w:val="ad"/>
        <w:rPr>
          <w:snapToGrid w:val="0"/>
        </w:rPr>
      </w:pPr>
    </w:p>
    <w:p w:rsidR="00C012E8" w:rsidRPr="006D51E1" w:rsidRDefault="00C012E8" w:rsidP="00C012E8">
      <w:pPr>
        <w:pStyle w:val="ad"/>
        <w:jc w:val="center"/>
        <w:rPr>
          <w:b/>
          <w:bCs/>
          <w:snapToGrid w:val="0"/>
        </w:rPr>
      </w:pPr>
      <w:r w:rsidRPr="006D51E1">
        <w:rPr>
          <w:b/>
          <w:bCs/>
          <w:snapToGrid w:val="0"/>
        </w:rPr>
        <w:t>ГРАФИК</w:t>
      </w:r>
    </w:p>
    <w:p w:rsidR="00C012E8" w:rsidRPr="006D51E1" w:rsidRDefault="00C012E8" w:rsidP="00C012E8">
      <w:pPr>
        <w:pStyle w:val="ad"/>
        <w:jc w:val="center"/>
        <w:rPr>
          <w:b/>
          <w:bCs/>
          <w:snapToGrid w:val="0"/>
        </w:rPr>
      </w:pPr>
      <w:r w:rsidRPr="006D51E1">
        <w:rPr>
          <w:b/>
          <w:bCs/>
          <w:snapToGrid w:val="0"/>
        </w:rPr>
        <w:t>переснаряжения магазинов</w:t>
      </w:r>
    </w:p>
    <w:p w:rsidR="00C012E8" w:rsidRPr="006D51E1" w:rsidRDefault="00C012E8" w:rsidP="00C012E8">
      <w:pPr>
        <w:pStyle w:val="ad"/>
        <w:rPr>
          <w:b/>
          <w:bCs/>
          <w:snapToGrid w:val="0"/>
        </w:rPr>
      </w:pPr>
    </w:p>
    <w:tbl>
      <w:tblPr>
        <w:tblW w:w="5598" w:type="dxa"/>
        <w:jc w:val="center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40"/>
        <w:gridCol w:w="857"/>
        <w:gridCol w:w="992"/>
        <w:gridCol w:w="1240"/>
        <w:gridCol w:w="969"/>
      </w:tblGrid>
      <w:tr w:rsidR="00C012E8" w:rsidRPr="006D51E1" w:rsidTr="00F837FA">
        <w:trPr>
          <w:cantSplit/>
          <w:trHeight w:val="260"/>
          <w:jc w:val="center"/>
        </w:trPr>
        <w:tc>
          <w:tcPr>
            <w:tcW w:w="1540" w:type="dxa"/>
            <w:vMerge w:val="restart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snapToGrid w:val="0"/>
              </w:rPr>
            </w:pPr>
            <w:r w:rsidRPr="006D51E1">
              <w:rPr>
                <w:snapToGrid w:val="0"/>
              </w:rPr>
              <w:t>номер маг</w:t>
            </w:r>
            <w:r w:rsidRPr="006D51E1">
              <w:rPr>
                <w:snapToGrid w:val="0"/>
              </w:rPr>
              <w:t>а</w:t>
            </w:r>
            <w:r w:rsidRPr="006D51E1">
              <w:rPr>
                <w:snapToGrid w:val="0"/>
              </w:rPr>
              <w:t>зина (коро</w:t>
            </w:r>
            <w:r w:rsidRPr="006D51E1">
              <w:rPr>
                <w:snapToGrid w:val="0"/>
              </w:rPr>
              <w:t>б</w:t>
            </w:r>
            <w:r w:rsidRPr="006D51E1">
              <w:rPr>
                <w:snapToGrid w:val="0"/>
              </w:rPr>
              <w:t>ки)</w:t>
            </w:r>
          </w:p>
        </w:tc>
        <w:tc>
          <w:tcPr>
            <w:tcW w:w="4058" w:type="dxa"/>
            <w:gridSpan w:val="4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snapToGrid w:val="0"/>
              </w:rPr>
            </w:pPr>
            <w:r w:rsidRPr="006D51E1">
              <w:rPr>
                <w:snapToGrid w:val="0"/>
              </w:rPr>
              <w:t>дата снаряжения</w:t>
            </w:r>
          </w:p>
        </w:tc>
      </w:tr>
      <w:tr w:rsidR="00C012E8" w:rsidRPr="006D51E1" w:rsidTr="00F837FA">
        <w:trPr>
          <w:cantSplit/>
          <w:trHeight w:val="240"/>
          <w:jc w:val="center"/>
        </w:trPr>
        <w:tc>
          <w:tcPr>
            <w:tcW w:w="1540" w:type="dxa"/>
            <w:vMerge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snapToGrid w:val="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snapToGrid w:val="0"/>
              </w:rPr>
            </w:pPr>
            <w:r w:rsidRPr="006D51E1">
              <w:rPr>
                <w:snapToGrid w:val="0"/>
                <w:lang w:val="en-US"/>
              </w:rPr>
              <w:t>1994</w:t>
            </w:r>
            <w:r w:rsidRPr="006D51E1">
              <w:rPr>
                <w:snapToGrid w:val="0"/>
              </w:rPr>
              <w:t xml:space="preserve"> год</w:t>
            </w:r>
          </w:p>
        </w:tc>
        <w:tc>
          <w:tcPr>
            <w:tcW w:w="2209" w:type="dxa"/>
            <w:gridSpan w:val="2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snapToGrid w:val="0"/>
              </w:rPr>
            </w:pPr>
            <w:r w:rsidRPr="006D51E1">
              <w:rPr>
                <w:snapToGrid w:val="0"/>
                <w:lang w:val="en-US"/>
              </w:rPr>
              <w:t>1995</w:t>
            </w:r>
            <w:r w:rsidRPr="006D51E1">
              <w:rPr>
                <w:snapToGrid w:val="0"/>
              </w:rPr>
              <w:t xml:space="preserve"> год</w:t>
            </w:r>
          </w:p>
        </w:tc>
      </w:tr>
      <w:tr w:rsidR="00C012E8" w:rsidRPr="006D51E1" w:rsidTr="00F837FA">
        <w:trPr>
          <w:cantSplit/>
          <w:trHeight w:val="233"/>
          <w:jc w:val="center"/>
        </w:trPr>
        <w:tc>
          <w:tcPr>
            <w:tcW w:w="1540" w:type="dxa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snapToGrid w:val="0"/>
                <w:lang w:val="en-US"/>
              </w:rPr>
            </w:pPr>
            <w:r w:rsidRPr="006D51E1">
              <w:rPr>
                <w:snapToGrid w:val="0"/>
                <w:lang w:val="en-US"/>
              </w:rPr>
              <w:t>1—5</w:t>
            </w:r>
          </w:p>
        </w:tc>
        <w:tc>
          <w:tcPr>
            <w:tcW w:w="857" w:type="dxa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snapToGrid w:val="0"/>
                <w:lang w:val="en-US"/>
              </w:rPr>
            </w:pPr>
            <w:r w:rsidRPr="006D51E1">
              <w:rPr>
                <w:snapToGrid w:val="0"/>
                <w:lang w:val="en-US"/>
              </w:rPr>
              <w:t>21.02</w:t>
            </w:r>
          </w:p>
        </w:tc>
        <w:tc>
          <w:tcPr>
            <w:tcW w:w="992" w:type="dxa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snapToGrid w:val="0"/>
                <w:lang w:val="en-US"/>
              </w:rPr>
            </w:pPr>
            <w:r w:rsidRPr="006D51E1">
              <w:rPr>
                <w:snapToGrid w:val="0"/>
                <w:lang w:val="en-US"/>
              </w:rPr>
              <w:t>------</w:t>
            </w:r>
          </w:p>
        </w:tc>
        <w:tc>
          <w:tcPr>
            <w:tcW w:w="1240" w:type="dxa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snapToGrid w:val="0"/>
                <w:lang w:val="en-US"/>
              </w:rPr>
            </w:pPr>
            <w:r w:rsidRPr="006D51E1">
              <w:rPr>
                <w:snapToGrid w:val="0"/>
                <w:lang w:val="en-US"/>
              </w:rPr>
              <w:t>21.02</w:t>
            </w:r>
          </w:p>
        </w:tc>
        <w:tc>
          <w:tcPr>
            <w:tcW w:w="969" w:type="dxa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snapToGrid w:val="0"/>
                <w:lang w:val="en-US"/>
              </w:rPr>
            </w:pPr>
          </w:p>
        </w:tc>
      </w:tr>
      <w:tr w:rsidR="00C012E8" w:rsidRPr="006D51E1" w:rsidTr="00F837FA">
        <w:trPr>
          <w:cantSplit/>
          <w:trHeight w:val="246"/>
          <w:jc w:val="center"/>
        </w:trPr>
        <w:tc>
          <w:tcPr>
            <w:tcW w:w="1540" w:type="dxa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snapToGrid w:val="0"/>
                <w:lang w:val="en-US"/>
              </w:rPr>
            </w:pPr>
            <w:r w:rsidRPr="006D51E1">
              <w:rPr>
                <w:snapToGrid w:val="0"/>
                <w:lang w:val="en-US"/>
              </w:rPr>
              <w:t>6—8</w:t>
            </w:r>
          </w:p>
        </w:tc>
        <w:tc>
          <w:tcPr>
            <w:tcW w:w="857" w:type="dxa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snapToGrid w:val="0"/>
                <w:lang w:val="en-US"/>
              </w:rPr>
            </w:pPr>
            <w:r w:rsidRPr="006D51E1">
              <w:rPr>
                <w:i/>
                <w:iCs/>
                <w:snapToGrid w:val="0"/>
              </w:rPr>
              <w:t>-----</w:t>
            </w:r>
          </w:p>
        </w:tc>
        <w:tc>
          <w:tcPr>
            <w:tcW w:w="992" w:type="dxa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snapToGrid w:val="0"/>
                <w:lang w:val="en-US"/>
              </w:rPr>
            </w:pPr>
            <w:r w:rsidRPr="006D51E1">
              <w:rPr>
                <w:snapToGrid w:val="0"/>
                <w:lang w:val="en-US"/>
              </w:rPr>
              <w:t>31.11</w:t>
            </w:r>
          </w:p>
        </w:tc>
        <w:tc>
          <w:tcPr>
            <w:tcW w:w="1240" w:type="dxa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snapToGrid w:val="0"/>
                <w:lang w:val="en-US"/>
              </w:rPr>
            </w:pPr>
            <w:r w:rsidRPr="006D51E1">
              <w:rPr>
                <w:i/>
                <w:iCs/>
                <w:snapToGrid w:val="0"/>
              </w:rPr>
              <w:t>-----</w:t>
            </w:r>
          </w:p>
        </w:tc>
        <w:tc>
          <w:tcPr>
            <w:tcW w:w="969" w:type="dxa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snapToGrid w:val="0"/>
                <w:lang w:val="en-US"/>
              </w:rPr>
            </w:pPr>
          </w:p>
        </w:tc>
      </w:tr>
      <w:tr w:rsidR="00C012E8" w:rsidRPr="006D51E1" w:rsidTr="00F837FA">
        <w:trPr>
          <w:cantSplit/>
          <w:trHeight w:val="790"/>
          <w:jc w:val="center"/>
        </w:trPr>
        <w:tc>
          <w:tcPr>
            <w:tcW w:w="1540" w:type="dxa"/>
          </w:tcPr>
          <w:p w:rsidR="00C012E8" w:rsidRPr="006D51E1" w:rsidRDefault="00C012E8" w:rsidP="00F837FA">
            <w:pPr>
              <w:pStyle w:val="ad"/>
              <w:rPr>
                <w:snapToGrid w:val="0"/>
                <w:lang w:val="en-US"/>
              </w:rPr>
            </w:pPr>
            <w:r w:rsidRPr="006D51E1">
              <w:rPr>
                <w:snapToGrid w:val="0"/>
              </w:rPr>
              <w:t>Подпись ста</w:t>
            </w:r>
            <w:r w:rsidRPr="006D51E1">
              <w:rPr>
                <w:snapToGrid w:val="0"/>
              </w:rPr>
              <w:t>р</w:t>
            </w:r>
            <w:r w:rsidRPr="006D51E1">
              <w:rPr>
                <w:snapToGrid w:val="0"/>
              </w:rPr>
              <w:t>шины подразд</w:t>
            </w:r>
            <w:r w:rsidRPr="006D51E1">
              <w:rPr>
                <w:snapToGrid w:val="0"/>
              </w:rPr>
              <w:t>е</w:t>
            </w:r>
            <w:r w:rsidRPr="006D51E1">
              <w:rPr>
                <w:snapToGrid w:val="0"/>
              </w:rPr>
              <w:t>ления</w:t>
            </w:r>
          </w:p>
        </w:tc>
        <w:tc>
          <w:tcPr>
            <w:tcW w:w="857" w:type="dxa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i/>
                <w:iCs/>
                <w:snapToGrid w:val="0"/>
              </w:rPr>
            </w:pPr>
            <w:r w:rsidRPr="006D51E1">
              <w:rPr>
                <w:i/>
                <w:iCs/>
                <w:snapToGrid w:val="0"/>
              </w:rPr>
              <w:t>Конд</w:t>
            </w:r>
            <w:r w:rsidRPr="006D51E1">
              <w:rPr>
                <w:i/>
                <w:iCs/>
                <w:snapToGrid w:val="0"/>
              </w:rPr>
              <w:t>а</w:t>
            </w:r>
            <w:r w:rsidRPr="006D51E1">
              <w:rPr>
                <w:i/>
                <w:iCs/>
                <w:snapToGrid w:val="0"/>
              </w:rPr>
              <w:t>ков</w:t>
            </w:r>
          </w:p>
        </w:tc>
        <w:tc>
          <w:tcPr>
            <w:tcW w:w="992" w:type="dxa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snapToGrid w:val="0"/>
                <w:lang w:val="en-US"/>
              </w:rPr>
            </w:pPr>
            <w:r w:rsidRPr="006D51E1">
              <w:rPr>
                <w:i/>
                <w:iCs/>
                <w:snapToGrid w:val="0"/>
              </w:rPr>
              <w:t>Кондаков</w:t>
            </w:r>
          </w:p>
        </w:tc>
        <w:tc>
          <w:tcPr>
            <w:tcW w:w="1240" w:type="dxa"/>
            <w:vAlign w:val="center"/>
          </w:tcPr>
          <w:p w:rsidR="00C012E8" w:rsidRPr="006D51E1" w:rsidRDefault="00C012E8" w:rsidP="00F837FA">
            <w:pPr>
              <w:pStyle w:val="ad"/>
              <w:jc w:val="center"/>
              <w:rPr>
                <w:i/>
                <w:iCs/>
                <w:snapToGrid w:val="0"/>
              </w:rPr>
            </w:pPr>
            <w:r w:rsidRPr="006D51E1">
              <w:rPr>
                <w:i/>
                <w:iCs/>
                <w:snapToGrid w:val="0"/>
              </w:rPr>
              <w:t>Кондаков</w:t>
            </w:r>
          </w:p>
        </w:tc>
        <w:tc>
          <w:tcPr>
            <w:tcW w:w="969" w:type="dxa"/>
          </w:tcPr>
          <w:p w:rsidR="00C012E8" w:rsidRPr="006D51E1" w:rsidRDefault="00C012E8" w:rsidP="00F837FA">
            <w:pPr>
              <w:pStyle w:val="ad"/>
              <w:rPr>
                <w:snapToGrid w:val="0"/>
                <w:lang w:val="en-US"/>
              </w:rPr>
            </w:pPr>
          </w:p>
        </w:tc>
      </w:tr>
    </w:tbl>
    <w:p w:rsidR="00C012E8" w:rsidRDefault="00C012E8" w:rsidP="00C012E8">
      <w:pPr>
        <w:pStyle w:val="ad"/>
        <w:rPr>
          <w:snapToGrid w:val="0"/>
          <w:sz w:val="18"/>
        </w:rPr>
      </w:pPr>
    </w:p>
    <w:p w:rsidR="00C012E8" w:rsidRPr="008976EE" w:rsidRDefault="00C012E8" w:rsidP="00C012E8">
      <w:pPr>
        <w:pStyle w:val="ad"/>
        <w:rPr>
          <w:snapToGrid w:val="0"/>
          <w:sz w:val="18"/>
        </w:rPr>
      </w:pPr>
      <w:r w:rsidRPr="008976EE">
        <w:rPr>
          <w:snapToGrid w:val="0"/>
          <w:sz w:val="18"/>
        </w:rPr>
        <w:t xml:space="preserve">21 февраля 1994 г.  </w:t>
      </w:r>
      <w:r>
        <w:rPr>
          <w:snapToGrid w:val="0"/>
          <w:sz w:val="18"/>
        </w:rPr>
        <w:t xml:space="preserve">        </w:t>
      </w:r>
      <w:r w:rsidRPr="008976EE">
        <w:rPr>
          <w:snapToGrid w:val="0"/>
          <w:sz w:val="18"/>
        </w:rPr>
        <w:t xml:space="preserve">Командир 1 мср капитан </w:t>
      </w:r>
      <w:r w:rsidRPr="008976EE">
        <w:rPr>
          <w:i/>
          <w:iCs/>
          <w:snapToGrid w:val="0"/>
          <w:sz w:val="18"/>
        </w:rPr>
        <w:t>Кирилов</w:t>
      </w:r>
      <w:r w:rsidRPr="008976EE">
        <w:rPr>
          <w:snapToGrid w:val="0"/>
          <w:sz w:val="18"/>
        </w:rPr>
        <w:t xml:space="preserve"> (М. Кир</w:t>
      </w:r>
      <w:r w:rsidRPr="008976EE">
        <w:rPr>
          <w:snapToGrid w:val="0"/>
          <w:sz w:val="18"/>
        </w:rPr>
        <w:t>и</w:t>
      </w:r>
      <w:r w:rsidRPr="008976EE">
        <w:rPr>
          <w:snapToGrid w:val="0"/>
          <w:sz w:val="18"/>
        </w:rPr>
        <w:t>лов)</w:t>
      </w:r>
    </w:p>
    <w:p w:rsidR="00C012E8" w:rsidRPr="006D51E1" w:rsidRDefault="00C012E8" w:rsidP="00C012E8">
      <w:pPr>
        <w:pStyle w:val="ad"/>
        <w:rPr>
          <w:snapToGrid w:val="0"/>
        </w:rPr>
      </w:pPr>
      <w:r w:rsidRPr="006D51E1">
        <w:rPr>
          <w:snapToGrid w:val="0"/>
        </w:rPr>
        <w:t xml:space="preserve">                 </w:t>
      </w: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C012E8" w:rsidRPr="006D51E1" w:rsidRDefault="00C012E8" w:rsidP="00C012E8">
      <w:pPr>
        <w:pStyle w:val="ad"/>
        <w:jc w:val="right"/>
        <w:rPr>
          <w:snapToGrid w:val="0"/>
        </w:rPr>
      </w:pPr>
      <w:r w:rsidRPr="006D51E1">
        <w:rPr>
          <w:snapToGrid w:val="0"/>
        </w:rPr>
        <w:lastRenderedPageBreak/>
        <w:t>Приложение № 12</w:t>
      </w:r>
    </w:p>
    <w:p w:rsidR="00C012E8" w:rsidRPr="006D51E1" w:rsidRDefault="00C012E8" w:rsidP="00C012E8">
      <w:pPr>
        <w:pStyle w:val="ad"/>
        <w:jc w:val="right"/>
        <w:rPr>
          <w:snapToGrid w:val="0"/>
        </w:rPr>
      </w:pPr>
      <w:r w:rsidRPr="006D51E1">
        <w:rPr>
          <w:snapToGrid w:val="0"/>
        </w:rPr>
        <w:t>к ст. 29, 50 Инструкции, введе</w:t>
      </w:r>
      <w:r w:rsidRPr="006D51E1">
        <w:rPr>
          <w:snapToGrid w:val="0"/>
        </w:rPr>
        <w:t>н</w:t>
      </w:r>
      <w:r w:rsidRPr="006D51E1">
        <w:rPr>
          <w:snapToGrid w:val="0"/>
        </w:rPr>
        <w:t xml:space="preserve">ной </w:t>
      </w:r>
    </w:p>
    <w:p w:rsidR="00C012E8" w:rsidRPr="006D51E1" w:rsidRDefault="00C012E8" w:rsidP="00C012E8">
      <w:pPr>
        <w:pStyle w:val="ad"/>
        <w:jc w:val="right"/>
        <w:rPr>
          <w:snapToGrid w:val="0"/>
        </w:rPr>
      </w:pPr>
      <w:r w:rsidRPr="006D51E1">
        <w:rPr>
          <w:snapToGrid w:val="0"/>
        </w:rPr>
        <w:t>в действие приказом Министра •</w:t>
      </w:r>
    </w:p>
    <w:p w:rsidR="00C012E8" w:rsidRPr="006D51E1" w:rsidRDefault="00C012E8" w:rsidP="00C012E8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  обороны Российской Федерации</w:t>
      </w:r>
    </w:p>
    <w:p w:rsidR="00C012E8" w:rsidRPr="006D51E1" w:rsidRDefault="00C012E8" w:rsidP="00C012E8">
      <w:pPr>
        <w:pStyle w:val="ad"/>
        <w:jc w:val="right"/>
        <w:rPr>
          <w:snapToGrid w:val="0"/>
          <w:lang w:val="en-US"/>
        </w:rPr>
      </w:pPr>
      <w:r w:rsidRPr="006D51E1">
        <w:rPr>
          <w:snapToGrid w:val="0"/>
          <w:lang w:val="en-US"/>
        </w:rPr>
        <w:t>1996</w:t>
      </w:r>
      <w:r w:rsidRPr="006D51E1">
        <w:rPr>
          <w:snapToGrid w:val="0"/>
        </w:rPr>
        <w:t xml:space="preserve"> года</w:t>
      </w:r>
      <w:r w:rsidRPr="006D51E1">
        <w:rPr>
          <w:snapToGrid w:val="0"/>
          <w:lang w:val="en-US"/>
        </w:rPr>
        <w:t xml:space="preserve"> №90</w:t>
      </w:r>
    </w:p>
    <w:p w:rsidR="00C012E8" w:rsidRDefault="00C012E8" w:rsidP="00C012E8">
      <w:pPr>
        <w:pStyle w:val="ad"/>
        <w:rPr>
          <w:snapToGrid w:val="0"/>
        </w:rPr>
      </w:pPr>
    </w:p>
    <w:p w:rsidR="00C012E8" w:rsidRPr="006D51E1" w:rsidRDefault="00C012E8" w:rsidP="00C012E8">
      <w:pPr>
        <w:pStyle w:val="ad"/>
        <w:rPr>
          <w:snapToGrid w:val="0"/>
        </w:rPr>
      </w:pPr>
      <w:r w:rsidRPr="006D51E1">
        <w:rPr>
          <w:snapToGrid w:val="0"/>
        </w:rPr>
        <w:t>Образцы</w:t>
      </w:r>
    </w:p>
    <w:p w:rsidR="00D17C39" w:rsidRDefault="00D17C39" w:rsidP="00C012E8">
      <w:pPr>
        <w:pStyle w:val="ad"/>
      </w:pPr>
    </w:p>
    <w:p w:rsidR="00C012E8" w:rsidRPr="00C012E8" w:rsidRDefault="00C012E8" w:rsidP="00C012E8">
      <w:pPr>
        <w:pStyle w:val="ad"/>
        <w:jc w:val="center"/>
        <w:rPr>
          <w:b/>
          <w:snapToGrid w:val="0"/>
        </w:rPr>
      </w:pPr>
      <w:r w:rsidRPr="00C012E8">
        <w:rPr>
          <w:b/>
          <w:snapToGrid w:val="0"/>
        </w:rPr>
        <w:t>КАРТОЧКА</w:t>
      </w:r>
    </w:p>
    <w:p w:rsidR="00D17C39" w:rsidRDefault="00D17C39" w:rsidP="00C012E8">
      <w:pPr>
        <w:pStyle w:val="ad"/>
      </w:pPr>
    </w:p>
    <w:tbl>
      <w:tblPr>
        <w:tblStyle w:val="ac"/>
        <w:tblW w:w="0" w:type="auto"/>
        <w:tblLook w:val="04A0"/>
      </w:tblPr>
      <w:tblGrid>
        <w:gridCol w:w="2886"/>
        <w:gridCol w:w="2886"/>
      </w:tblGrid>
      <w:tr w:rsidR="00C012E8" w:rsidTr="00CB7533">
        <w:trPr>
          <w:trHeight w:val="5102"/>
        </w:trPr>
        <w:tc>
          <w:tcPr>
            <w:tcW w:w="2886" w:type="dxa"/>
            <w:vAlign w:val="center"/>
          </w:tcPr>
          <w:p w:rsidR="00C012E8" w:rsidRPr="006D51E1" w:rsidRDefault="00C012E8" w:rsidP="00CB7533">
            <w:pPr>
              <w:pStyle w:val="ad"/>
              <w:jc w:val="center"/>
              <w:rPr>
                <w:snapToGrid w:val="0"/>
              </w:rPr>
            </w:pPr>
            <w:r w:rsidRPr="006D51E1">
              <w:rPr>
                <w:snapToGrid w:val="0"/>
              </w:rPr>
              <w:t>КАРТОЧКА</w:t>
            </w:r>
          </w:p>
          <w:p w:rsidR="00C012E8" w:rsidRPr="006D51E1" w:rsidRDefault="00C012E8" w:rsidP="00CB7533">
            <w:pPr>
              <w:pStyle w:val="ad"/>
              <w:jc w:val="center"/>
              <w:rPr>
                <w:snapToGrid w:val="0"/>
              </w:rPr>
            </w:pPr>
            <w:r w:rsidRPr="006D51E1">
              <w:rPr>
                <w:snapToGrid w:val="0"/>
              </w:rPr>
              <w:t>№ 12</w:t>
            </w:r>
          </w:p>
          <w:p w:rsidR="00C012E8" w:rsidRPr="006D51E1" w:rsidRDefault="00C012E8" w:rsidP="00C012E8">
            <w:pPr>
              <w:pStyle w:val="ad"/>
              <w:rPr>
                <w:snapToGrid w:val="0"/>
              </w:rPr>
            </w:pPr>
          </w:p>
          <w:p w:rsidR="00C012E8" w:rsidRPr="006D51E1" w:rsidRDefault="00C012E8" w:rsidP="00C012E8">
            <w:pPr>
              <w:pStyle w:val="ad"/>
              <w:rPr>
                <w:snapToGrid w:val="0"/>
              </w:rPr>
            </w:pPr>
          </w:p>
          <w:p w:rsidR="00C012E8" w:rsidRPr="006D51E1" w:rsidRDefault="00C012E8" w:rsidP="00C012E8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Взамен сданного</w:t>
            </w:r>
          </w:p>
          <w:p w:rsidR="00C012E8" w:rsidRPr="006D51E1" w:rsidRDefault="00C012E8" w:rsidP="00C012E8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на хранение оружия</w:t>
            </w:r>
          </w:p>
          <w:p w:rsidR="00C012E8" w:rsidRDefault="00C012E8" w:rsidP="00C012E8">
            <w:pPr>
              <w:pStyle w:val="ad"/>
            </w:pPr>
          </w:p>
        </w:tc>
        <w:tc>
          <w:tcPr>
            <w:tcW w:w="2886" w:type="dxa"/>
            <w:vAlign w:val="center"/>
          </w:tcPr>
          <w:p w:rsidR="00C012E8" w:rsidRPr="00C012E8" w:rsidRDefault="00C012E8" w:rsidP="00C012E8">
            <w:pPr>
              <w:pStyle w:val="ad"/>
              <w:rPr>
                <w:snapToGrid w:val="0"/>
                <w:sz w:val="18"/>
              </w:rPr>
            </w:pPr>
            <w:r w:rsidRPr="00C012E8">
              <w:rPr>
                <w:snapToGrid w:val="0"/>
                <w:sz w:val="18"/>
              </w:rPr>
              <w:t xml:space="preserve">Выдана       </w:t>
            </w:r>
            <w:r w:rsidRPr="00C012E8">
              <w:rPr>
                <w:i/>
                <w:iCs/>
                <w:snapToGrid w:val="0"/>
                <w:sz w:val="18"/>
                <w:u w:val="single"/>
              </w:rPr>
              <w:t>капит</w:t>
            </w:r>
            <w:r w:rsidRPr="00C012E8">
              <w:rPr>
                <w:i/>
                <w:iCs/>
                <w:snapToGrid w:val="0"/>
                <w:sz w:val="18"/>
                <w:u w:val="single"/>
              </w:rPr>
              <w:t>а</w:t>
            </w:r>
            <w:r w:rsidRPr="00C012E8">
              <w:rPr>
                <w:i/>
                <w:iCs/>
                <w:snapToGrid w:val="0"/>
                <w:sz w:val="18"/>
                <w:u w:val="single"/>
              </w:rPr>
              <w:t>ну</w:t>
            </w:r>
            <w:r w:rsidRPr="00C012E8">
              <w:rPr>
                <w:snapToGrid w:val="0"/>
                <w:sz w:val="18"/>
              </w:rPr>
              <w:t>____</w:t>
            </w:r>
          </w:p>
          <w:p w:rsidR="00C012E8" w:rsidRPr="00C012E8" w:rsidRDefault="00C012E8" w:rsidP="00C012E8">
            <w:pPr>
              <w:pStyle w:val="ad"/>
              <w:rPr>
                <w:snapToGrid w:val="0"/>
                <w:sz w:val="18"/>
                <w:vertAlign w:val="superscript"/>
              </w:rPr>
            </w:pPr>
            <w:r w:rsidRPr="00C012E8">
              <w:rPr>
                <w:snapToGrid w:val="0"/>
                <w:sz w:val="18"/>
                <w:vertAlign w:val="superscript"/>
              </w:rPr>
              <w:t xml:space="preserve">              </w:t>
            </w:r>
            <w:r>
              <w:rPr>
                <w:snapToGrid w:val="0"/>
                <w:sz w:val="18"/>
                <w:vertAlign w:val="superscript"/>
              </w:rPr>
              <w:t xml:space="preserve">             </w:t>
            </w:r>
            <w:r w:rsidRPr="00C012E8">
              <w:rPr>
                <w:snapToGrid w:val="0"/>
                <w:sz w:val="18"/>
                <w:vertAlign w:val="superscript"/>
              </w:rPr>
              <w:t xml:space="preserve"> (воинское зв</w:t>
            </w:r>
            <w:r w:rsidRPr="00C012E8">
              <w:rPr>
                <w:snapToGrid w:val="0"/>
                <w:sz w:val="18"/>
                <w:vertAlign w:val="superscript"/>
              </w:rPr>
              <w:t>а</w:t>
            </w:r>
            <w:r w:rsidRPr="00C012E8">
              <w:rPr>
                <w:snapToGrid w:val="0"/>
                <w:sz w:val="18"/>
                <w:vertAlign w:val="superscript"/>
              </w:rPr>
              <w:t>ние)</w:t>
            </w:r>
          </w:p>
          <w:p w:rsidR="00C012E8" w:rsidRPr="00C012E8" w:rsidRDefault="00C012E8" w:rsidP="00C012E8">
            <w:pPr>
              <w:pStyle w:val="ad"/>
              <w:rPr>
                <w:i/>
                <w:iCs/>
                <w:snapToGrid w:val="0"/>
                <w:sz w:val="18"/>
                <w:u w:val="single"/>
              </w:rPr>
            </w:pPr>
            <w:r w:rsidRPr="00C012E8">
              <w:rPr>
                <w:i/>
                <w:iCs/>
                <w:snapToGrid w:val="0"/>
                <w:sz w:val="18"/>
                <w:u w:val="single"/>
              </w:rPr>
              <w:t>Евдокимову В. Г.</w:t>
            </w:r>
          </w:p>
          <w:p w:rsidR="00C012E8" w:rsidRPr="00C012E8" w:rsidRDefault="00C012E8" w:rsidP="00C012E8">
            <w:pPr>
              <w:pStyle w:val="ad"/>
              <w:rPr>
                <w:snapToGrid w:val="0"/>
                <w:sz w:val="18"/>
                <w:vertAlign w:val="superscript"/>
              </w:rPr>
            </w:pPr>
            <w:r w:rsidRPr="00C012E8">
              <w:rPr>
                <w:snapToGrid w:val="0"/>
                <w:sz w:val="18"/>
                <w:vertAlign w:val="superscript"/>
              </w:rPr>
              <w:t>(фамилия, инициалы)</w:t>
            </w:r>
          </w:p>
          <w:p w:rsidR="00C012E8" w:rsidRPr="00C012E8" w:rsidRDefault="00C012E8" w:rsidP="00C012E8">
            <w:pPr>
              <w:pStyle w:val="ad"/>
              <w:rPr>
                <w:snapToGrid w:val="0"/>
                <w:sz w:val="18"/>
              </w:rPr>
            </w:pPr>
            <w:r w:rsidRPr="00C012E8">
              <w:rPr>
                <w:snapToGrid w:val="0"/>
                <w:sz w:val="18"/>
              </w:rPr>
              <w:t>в том, что от него принято на                   хран</w:t>
            </w:r>
            <w:r w:rsidRPr="00C012E8">
              <w:rPr>
                <w:snapToGrid w:val="0"/>
                <w:sz w:val="18"/>
              </w:rPr>
              <w:t>е</w:t>
            </w:r>
            <w:r w:rsidRPr="00C012E8">
              <w:rPr>
                <w:snapToGrid w:val="0"/>
                <w:sz w:val="18"/>
              </w:rPr>
              <w:t>ние:</w:t>
            </w:r>
          </w:p>
          <w:p w:rsidR="00C012E8" w:rsidRPr="00C012E8" w:rsidRDefault="00C012E8" w:rsidP="00C012E8">
            <w:pPr>
              <w:pStyle w:val="ad"/>
              <w:rPr>
                <w:snapToGrid w:val="0"/>
                <w:sz w:val="18"/>
              </w:rPr>
            </w:pPr>
            <w:r w:rsidRPr="00C012E8">
              <w:rPr>
                <w:snapToGrid w:val="0"/>
                <w:sz w:val="18"/>
              </w:rPr>
              <w:t>Наименование — ПМ</w:t>
            </w:r>
          </w:p>
          <w:p w:rsidR="00C012E8" w:rsidRPr="00C012E8" w:rsidRDefault="00C012E8" w:rsidP="00C012E8">
            <w:pPr>
              <w:pStyle w:val="ad"/>
              <w:rPr>
                <w:snapToGrid w:val="0"/>
                <w:sz w:val="18"/>
              </w:rPr>
            </w:pPr>
            <w:r w:rsidRPr="00C012E8">
              <w:rPr>
                <w:snapToGrid w:val="0"/>
                <w:sz w:val="18"/>
              </w:rPr>
              <w:t>Серия ВК, № 1268</w:t>
            </w:r>
          </w:p>
          <w:p w:rsidR="00C012E8" w:rsidRPr="00C012E8" w:rsidRDefault="00C012E8" w:rsidP="00C012E8">
            <w:pPr>
              <w:pStyle w:val="ad"/>
              <w:rPr>
                <w:snapToGrid w:val="0"/>
                <w:sz w:val="18"/>
              </w:rPr>
            </w:pPr>
            <w:r w:rsidRPr="00C012E8">
              <w:rPr>
                <w:snapToGrid w:val="0"/>
                <w:sz w:val="18"/>
              </w:rPr>
              <w:t>Количество магазинов — 2</w:t>
            </w:r>
          </w:p>
          <w:p w:rsidR="00C012E8" w:rsidRPr="00C012E8" w:rsidRDefault="00C012E8" w:rsidP="00C012E8">
            <w:pPr>
              <w:pStyle w:val="ad"/>
              <w:rPr>
                <w:snapToGrid w:val="0"/>
                <w:sz w:val="18"/>
              </w:rPr>
            </w:pPr>
            <w:r w:rsidRPr="00C012E8">
              <w:rPr>
                <w:snapToGrid w:val="0"/>
                <w:sz w:val="18"/>
              </w:rPr>
              <w:t>Количество патронов — 16</w:t>
            </w:r>
          </w:p>
          <w:p w:rsidR="00C012E8" w:rsidRPr="00C012E8" w:rsidRDefault="00C012E8" w:rsidP="00C012E8">
            <w:pPr>
              <w:pStyle w:val="ad"/>
              <w:rPr>
                <w:snapToGrid w:val="0"/>
                <w:sz w:val="18"/>
              </w:rPr>
            </w:pPr>
            <w:r w:rsidRPr="00C012E8">
              <w:rPr>
                <w:snapToGrid w:val="0"/>
                <w:sz w:val="18"/>
              </w:rPr>
              <w:t>Начальник службы РАВ</w:t>
            </w:r>
          </w:p>
          <w:p w:rsidR="00C012E8" w:rsidRPr="00C012E8" w:rsidRDefault="00C012E8" w:rsidP="00C012E8">
            <w:pPr>
              <w:pStyle w:val="ad"/>
              <w:rPr>
                <w:snapToGrid w:val="0"/>
                <w:sz w:val="18"/>
              </w:rPr>
            </w:pPr>
            <w:r w:rsidRPr="00C012E8">
              <w:rPr>
                <w:snapToGrid w:val="0"/>
                <w:sz w:val="18"/>
              </w:rPr>
              <w:t xml:space="preserve">в/ч </w:t>
            </w:r>
            <w:r w:rsidRPr="00C012E8">
              <w:rPr>
                <w:snapToGrid w:val="0"/>
                <w:sz w:val="18"/>
                <w:u w:val="single"/>
              </w:rPr>
              <w:t>00000</w:t>
            </w:r>
            <w:r>
              <w:rPr>
                <w:snapToGrid w:val="0"/>
                <w:sz w:val="18"/>
              </w:rPr>
              <w:t xml:space="preserve"> </w:t>
            </w:r>
            <w:r w:rsidRPr="00C012E8">
              <w:rPr>
                <w:snapToGrid w:val="0"/>
                <w:sz w:val="18"/>
              </w:rPr>
              <w:t xml:space="preserve">к-н </w:t>
            </w:r>
            <w:r w:rsidRPr="00C012E8">
              <w:rPr>
                <w:i/>
                <w:iCs/>
                <w:snapToGrid w:val="0"/>
                <w:sz w:val="18"/>
              </w:rPr>
              <w:t>Гостев</w:t>
            </w:r>
            <w:r w:rsidRPr="00C012E8">
              <w:rPr>
                <w:snapToGrid w:val="0"/>
                <w:sz w:val="18"/>
              </w:rPr>
              <w:t xml:space="preserve"> (В. Гостев)</w:t>
            </w:r>
          </w:p>
          <w:p w:rsidR="00C012E8" w:rsidRPr="00C012E8" w:rsidRDefault="00C012E8" w:rsidP="00C012E8">
            <w:pPr>
              <w:pStyle w:val="ad"/>
              <w:rPr>
                <w:snapToGrid w:val="0"/>
                <w:sz w:val="18"/>
              </w:rPr>
            </w:pPr>
            <w:r w:rsidRPr="00C012E8">
              <w:rPr>
                <w:snapToGrid w:val="0"/>
                <w:sz w:val="18"/>
              </w:rPr>
              <w:t xml:space="preserve">м.п.            </w:t>
            </w:r>
            <w:r>
              <w:rPr>
                <w:snapToGrid w:val="0"/>
                <w:sz w:val="18"/>
              </w:rPr>
              <w:t xml:space="preserve">   </w:t>
            </w:r>
            <w:r w:rsidRPr="00C012E8">
              <w:rPr>
                <w:snapToGrid w:val="0"/>
                <w:sz w:val="18"/>
                <w:vertAlign w:val="superscript"/>
              </w:rPr>
              <w:t>(подпись)</w:t>
            </w:r>
          </w:p>
          <w:p w:rsidR="00C012E8" w:rsidRPr="00C012E8" w:rsidRDefault="00C012E8" w:rsidP="00C012E8">
            <w:pPr>
              <w:pStyle w:val="ad"/>
              <w:rPr>
                <w:bCs/>
                <w:snapToGrid w:val="0"/>
                <w:sz w:val="18"/>
              </w:rPr>
            </w:pPr>
            <w:r w:rsidRPr="00C012E8">
              <w:rPr>
                <w:bCs/>
                <w:snapToGrid w:val="0"/>
                <w:sz w:val="18"/>
              </w:rPr>
              <w:t>12 января 1995 г.</w:t>
            </w:r>
          </w:p>
          <w:p w:rsidR="00C012E8" w:rsidRDefault="00C012E8" w:rsidP="00C012E8">
            <w:pPr>
              <w:pStyle w:val="ad"/>
            </w:pPr>
          </w:p>
        </w:tc>
      </w:tr>
    </w:tbl>
    <w:p w:rsidR="00CB7533" w:rsidRDefault="00CB7533" w:rsidP="00C012E8">
      <w:pPr>
        <w:pStyle w:val="ad"/>
        <w:rPr>
          <w:b/>
          <w:bCs/>
          <w:snapToGrid w:val="0"/>
        </w:rPr>
      </w:pPr>
    </w:p>
    <w:p w:rsidR="00C012E8" w:rsidRPr="006D51E1" w:rsidRDefault="00C012E8" w:rsidP="00C012E8">
      <w:pPr>
        <w:pStyle w:val="ad"/>
        <w:rPr>
          <w:snapToGrid w:val="0"/>
        </w:rPr>
      </w:pPr>
      <w:r w:rsidRPr="006D51E1">
        <w:rPr>
          <w:b/>
          <w:bCs/>
          <w:snapToGrid w:val="0"/>
        </w:rPr>
        <w:t>Примечание.</w:t>
      </w:r>
      <w:r w:rsidRPr="006D51E1">
        <w:rPr>
          <w:snapToGrid w:val="0"/>
        </w:rPr>
        <w:t xml:space="preserve"> Карточка изготовляется из плотной бумаги ра</w:t>
      </w:r>
      <w:r w:rsidRPr="006D51E1">
        <w:rPr>
          <w:snapToGrid w:val="0"/>
        </w:rPr>
        <w:t>з</w:t>
      </w:r>
      <w:r w:rsidRPr="006D51E1">
        <w:rPr>
          <w:snapToGrid w:val="0"/>
        </w:rPr>
        <w:t>мером 90х60 мм.</w:t>
      </w: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CB7533" w:rsidRPr="006D51E1" w:rsidRDefault="00CB7533" w:rsidP="00CB7533">
      <w:pPr>
        <w:pStyle w:val="ad"/>
        <w:jc w:val="right"/>
        <w:rPr>
          <w:snapToGrid w:val="0"/>
        </w:rPr>
      </w:pPr>
      <w:r w:rsidRPr="006D51E1">
        <w:rPr>
          <w:snapToGrid w:val="0"/>
        </w:rPr>
        <w:lastRenderedPageBreak/>
        <w:t>Приложение №13</w:t>
      </w:r>
    </w:p>
    <w:p w:rsidR="00CB7533" w:rsidRPr="006D51E1" w:rsidRDefault="00CB7533" w:rsidP="00CB7533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                                                              к ст. 31 Инстру</w:t>
      </w:r>
      <w:r w:rsidRPr="006D51E1">
        <w:rPr>
          <w:snapToGrid w:val="0"/>
        </w:rPr>
        <w:t>к</w:t>
      </w:r>
      <w:r w:rsidRPr="006D51E1">
        <w:rPr>
          <w:snapToGrid w:val="0"/>
        </w:rPr>
        <w:t>ции.</w:t>
      </w:r>
    </w:p>
    <w:p w:rsidR="00CB7533" w:rsidRPr="006D51E1" w:rsidRDefault="00CB7533" w:rsidP="00CB7533">
      <w:pPr>
        <w:pStyle w:val="ad"/>
        <w:jc w:val="right"/>
        <w:rPr>
          <w:b/>
          <w:bCs/>
        </w:rPr>
      </w:pPr>
      <w:r w:rsidRPr="006D51E1">
        <w:rPr>
          <w:b/>
          <w:bCs/>
        </w:rPr>
        <w:t>Образец                                                 введенной в действие</w:t>
      </w:r>
    </w:p>
    <w:p w:rsidR="00CB7533" w:rsidRPr="006D51E1" w:rsidRDefault="00CB7533" w:rsidP="00CB7533">
      <w:pPr>
        <w:pStyle w:val="ad"/>
        <w:jc w:val="right"/>
      </w:pPr>
      <w:r w:rsidRPr="006D51E1">
        <w:t xml:space="preserve">                              </w:t>
      </w:r>
      <w:r>
        <w:t xml:space="preserve">                              </w:t>
      </w:r>
      <w:r w:rsidRPr="006D51E1">
        <w:t>приказом Министра обор</w:t>
      </w:r>
      <w:r w:rsidRPr="006D51E1">
        <w:t>о</w:t>
      </w:r>
      <w:r w:rsidRPr="006D51E1">
        <w:t>ны</w:t>
      </w:r>
    </w:p>
    <w:p w:rsidR="00CB7533" w:rsidRPr="006D51E1" w:rsidRDefault="00CB7533" w:rsidP="00CB7533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                                                             Российской Ф</w:t>
      </w:r>
      <w:r w:rsidRPr="006D51E1">
        <w:rPr>
          <w:snapToGrid w:val="0"/>
        </w:rPr>
        <w:t>е</w:t>
      </w:r>
      <w:r w:rsidRPr="006D51E1">
        <w:rPr>
          <w:snapToGrid w:val="0"/>
        </w:rPr>
        <w:t xml:space="preserve">дерации </w:t>
      </w:r>
    </w:p>
    <w:p w:rsidR="00CB7533" w:rsidRPr="006D51E1" w:rsidRDefault="00CB7533" w:rsidP="00CB7533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                                                              1996 года  № 90</w:t>
      </w:r>
    </w:p>
    <w:p w:rsidR="00D17C39" w:rsidRDefault="00D17C39" w:rsidP="00D17C39">
      <w:pPr>
        <w:rPr>
          <w:sz w:val="24"/>
          <w:szCs w:val="24"/>
        </w:rPr>
      </w:pPr>
    </w:p>
    <w:p w:rsidR="00F837FA" w:rsidRPr="00F837FA" w:rsidRDefault="00F837FA" w:rsidP="00F837FA">
      <w:pPr>
        <w:pStyle w:val="ad"/>
        <w:jc w:val="center"/>
        <w:rPr>
          <w:b/>
        </w:rPr>
      </w:pPr>
      <w:r w:rsidRPr="00F837FA">
        <w:rPr>
          <w:b/>
        </w:rPr>
        <w:t>РАЗДАТОЧНАЯ ВЕДОМОСТЬ</w:t>
      </w:r>
    </w:p>
    <w:p w:rsidR="00F837FA" w:rsidRDefault="00F837FA" w:rsidP="00F837FA">
      <w:pPr>
        <w:pStyle w:val="ad"/>
        <w:jc w:val="center"/>
        <w:rPr>
          <w:b/>
          <w:bCs/>
          <w:snapToGrid w:val="0"/>
        </w:rPr>
      </w:pPr>
      <w:r w:rsidRPr="00F837FA">
        <w:rPr>
          <w:b/>
          <w:bCs/>
          <w:snapToGrid w:val="0"/>
        </w:rPr>
        <w:t>на оружие и боеприпасы вну</w:t>
      </w:r>
      <w:r w:rsidRPr="00F837FA">
        <w:rPr>
          <w:b/>
          <w:bCs/>
          <w:snapToGrid w:val="0"/>
        </w:rPr>
        <w:t>т</w:t>
      </w:r>
      <w:r w:rsidRPr="00F837FA">
        <w:rPr>
          <w:b/>
          <w:bCs/>
          <w:snapToGrid w:val="0"/>
        </w:rPr>
        <w:t>реннего караула № 2</w:t>
      </w:r>
    </w:p>
    <w:p w:rsidR="00F837FA" w:rsidRPr="00F837FA" w:rsidRDefault="00F837FA" w:rsidP="00F837FA">
      <w:pPr>
        <w:pStyle w:val="ad"/>
        <w:jc w:val="center"/>
        <w:rPr>
          <w:b/>
          <w:bCs/>
          <w:i/>
          <w:iCs/>
          <w:snapToGrid w:val="0"/>
          <w:u w:val="single"/>
        </w:rPr>
      </w:pPr>
    </w:p>
    <w:tbl>
      <w:tblPr>
        <w:tblW w:w="55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709"/>
        <w:gridCol w:w="708"/>
        <w:gridCol w:w="851"/>
        <w:gridCol w:w="850"/>
        <w:gridCol w:w="992"/>
        <w:gridCol w:w="709"/>
        <w:gridCol w:w="425"/>
      </w:tblGrid>
      <w:tr w:rsidR="00F837FA" w:rsidRPr="00F837FA" w:rsidTr="00F837FA">
        <w:trPr>
          <w:trHeight w:val="800"/>
        </w:trPr>
        <w:tc>
          <w:tcPr>
            <w:tcW w:w="284" w:type="dxa"/>
            <w:vAlign w:val="center"/>
          </w:tcPr>
          <w:p w:rsidR="00F837FA" w:rsidRPr="00F837FA" w:rsidRDefault="00F837FA" w:rsidP="00F837FA">
            <w:pPr>
              <w:pStyle w:val="ad"/>
              <w:jc w:val="center"/>
              <w:rPr>
                <w:snapToGrid w:val="0"/>
                <w:sz w:val="16"/>
              </w:rPr>
            </w:pPr>
            <w:r w:rsidRPr="00F837FA">
              <w:rPr>
                <w:snapToGrid w:val="0"/>
                <w:sz w:val="16"/>
                <w:lang w:val="en-US"/>
              </w:rPr>
              <w:t xml:space="preserve">№ </w:t>
            </w:r>
            <w:r w:rsidRPr="00F837FA">
              <w:rPr>
                <w:snapToGrid w:val="0"/>
                <w:sz w:val="16"/>
              </w:rPr>
              <w:t>и/и</w:t>
            </w:r>
          </w:p>
        </w:tc>
        <w:tc>
          <w:tcPr>
            <w:tcW w:w="709" w:type="dxa"/>
            <w:vAlign w:val="center"/>
          </w:tcPr>
          <w:p w:rsidR="00F837FA" w:rsidRPr="00F837FA" w:rsidRDefault="00F837FA" w:rsidP="00F837FA">
            <w:pPr>
              <w:pStyle w:val="ad"/>
              <w:jc w:val="center"/>
              <w:rPr>
                <w:snapToGrid w:val="0"/>
                <w:sz w:val="16"/>
              </w:rPr>
            </w:pPr>
            <w:r w:rsidRPr="00F837FA">
              <w:rPr>
                <w:snapToGrid w:val="0"/>
                <w:sz w:val="16"/>
              </w:rPr>
              <w:t>Вои</w:t>
            </w:r>
            <w:r w:rsidRPr="00F837FA">
              <w:rPr>
                <w:snapToGrid w:val="0"/>
                <w:sz w:val="16"/>
              </w:rPr>
              <w:t>н</w:t>
            </w:r>
            <w:r w:rsidRPr="00F837FA">
              <w:rPr>
                <w:snapToGrid w:val="0"/>
                <w:sz w:val="16"/>
              </w:rPr>
              <w:t>ское звание, ф</w:t>
            </w:r>
            <w:r w:rsidRPr="00F837FA">
              <w:rPr>
                <w:snapToGrid w:val="0"/>
                <w:sz w:val="16"/>
              </w:rPr>
              <w:t>а</w:t>
            </w:r>
            <w:r w:rsidRPr="00F837FA">
              <w:rPr>
                <w:snapToGrid w:val="0"/>
                <w:sz w:val="16"/>
              </w:rPr>
              <w:t>милия и ин</w:t>
            </w:r>
            <w:r w:rsidRPr="00F837FA">
              <w:rPr>
                <w:snapToGrid w:val="0"/>
                <w:sz w:val="16"/>
              </w:rPr>
              <w:t>и</w:t>
            </w:r>
            <w:r w:rsidRPr="00F837FA">
              <w:rPr>
                <w:snapToGrid w:val="0"/>
                <w:sz w:val="16"/>
              </w:rPr>
              <w:t>циалы лица, котор</w:t>
            </w:r>
            <w:r w:rsidRPr="00F837FA">
              <w:rPr>
                <w:snapToGrid w:val="0"/>
                <w:sz w:val="16"/>
              </w:rPr>
              <w:t>о</w:t>
            </w:r>
            <w:r w:rsidRPr="00F837FA">
              <w:rPr>
                <w:snapToGrid w:val="0"/>
                <w:sz w:val="16"/>
              </w:rPr>
              <w:t>му в</w:t>
            </w:r>
            <w:r w:rsidRPr="00F837FA">
              <w:rPr>
                <w:snapToGrid w:val="0"/>
                <w:sz w:val="16"/>
              </w:rPr>
              <w:t>ы</w:t>
            </w:r>
            <w:r w:rsidRPr="00F837FA">
              <w:rPr>
                <w:snapToGrid w:val="0"/>
                <w:sz w:val="16"/>
              </w:rPr>
              <w:t>даны оружие и бо</w:t>
            </w:r>
            <w:r w:rsidRPr="00F837FA">
              <w:rPr>
                <w:snapToGrid w:val="0"/>
                <w:sz w:val="16"/>
              </w:rPr>
              <w:t>е</w:t>
            </w:r>
            <w:r w:rsidRPr="00F837FA">
              <w:rPr>
                <w:snapToGrid w:val="0"/>
                <w:sz w:val="16"/>
              </w:rPr>
              <w:t>припасы</w:t>
            </w:r>
          </w:p>
        </w:tc>
        <w:tc>
          <w:tcPr>
            <w:tcW w:w="708" w:type="dxa"/>
            <w:vAlign w:val="center"/>
          </w:tcPr>
          <w:p w:rsidR="00F837FA" w:rsidRPr="00F837FA" w:rsidRDefault="00F837FA" w:rsidP="00F837FA">
            <w:pPr>
              <w:pStyle w:val="ad"/>
              <w:jc w:val="center"/>
              <w:rPr>
                <w:snapToGrid w:val="0"/>
                <w:sz w:val="16"/>
              </w:rPr>
            </w:pPr>
            <w:r w:rsidRPr="00F837FA">
              <w:rPr>
                <w:snapToGrid w:val="0"/>
                <w:sz w:val="16"/>
              </w:rPr>
              <w:t>Наим</w:t>
            </w:r>
            <w:r w:rsidRPr="00F837FA">
              <w:rPr>
                <w:snapToGrid w:val="0"/>
                <w:sz w:val="16"/>
              </w:rPr>
              <w:t>е</w:t>
            </w:r>
            <w:r w:rsidRPr="00F837FA">
              <w:rPr>
                <w:snapToGrid w:val="0"/>
                <w:sz w:val="16"/>
              </w:rPr>
              <w:t>нов</w:t>
            </w:r>
            <w:r w:rsidRPr="00F837FA">
              <w:rPr>
                <w:snapToGrid w:val="0"/>
                <w:sz w:val="16"/>
              </w:rPr>
              <w:t>а</w:t>
            </w:r>
            <w:r w:rsidRPr="00F837FA">
              <w:rPr>
                <w:snapToGrid w:val="0"/>
                <w:sz w:val="16"/>
              </w:rPr>
              <w:t>ние и номер ор</w:t>
            </w:r>
            <w:r w:rsidRPr="00F837FA">
              <w:rPr>
                <w:snapToGrid w:val="0"/>
                <w:sz w:val="16"/>
              </w:rPr>
              <w:t>у</w:t>
            </w:r>
            <w:r w:rsidRPr="00F837FA">
              <w:rPr>
                <w:snapToGrid w:val="0"/>
                <w:sz w:val="16"/>
              </w:rPr>
              <w:t>жия (боепр</w:t>
            </w:r>
            <w:r w:rsidRPr="00F837FA">
              <w:rPr>
                <w:snapToGrid w:val="0"/>
                <w:sz w:val="16"/>
              </w:rPr>
              <w:t>и</w:t>
            </w:r>
            <w:r w:rsidRPr="00F837FA">
              <w:rPr>
                <w:snapToGrid w:val="0"/>
                <w:sz w:val="16"/>
              </w:rPr>
              <w:t>пасов)</w:t>
            </w:r>
          </w:p>
        </w:tc>
        <w:tc>
          <w:tcPr>
            <w:tcW w:w="851" w:type="dxa"/>
            <w:vAlign w:val="center"/>
          </w:tcPr>
          <w:p w:rsidR="00F837FA" w:rsidRPr="00F837FA" w:rsidRDefault="00F837FA" w:rsidP="00F837FA">
            <w:pPr>
              <w:pStyle w:val="ad"/>
              <w:jc w:val="center"/>
              <w:rPr>
                <w:snapToGrid w:val="0"/>
                <w:sz w:val="16"/>
              </w:rPr>
            </w:pPr>
            <w:r w:rsidRPr="00F837FA">
              <w:rPr>
                <w:snapToGrid w:val="0"/>
                <w:sz w:val="16"/>
              </w:rPr>
              <w:t>Количес</w:t>
            </w:r>
            <w:r w:rsidRPr="00F837FA">
              <w:rPr>
                <w:snapToGrid w:val="0"/>
                <w:sz w:val="16"/>
              </w:rPr>
              <w:t>т</w:t>
            </w:r>
            <w:r w:rsidRPr="00F837FA">
              <w:rPr>
                <w:snapToGrid w:val="0"/>
                <w:sz w:val="16"/>
              </w:rPr>
              <w:t>во выда</w:t>
            </w:r>
            <w:r w:rsidRPr="00F837FA">
              <w:rPr>
                <w:snapToGrid w:val="0"/>
                <w:sz w:val="16"/>
              </w:rPr>
              <w:t>н</w:t>
            </w:r>
            <w:r w:rsidRPr="00F837FA">
              <w:rPr>
                <w:snapToGrid w:val="0"/>
                <w:sz w:val="16"/>
              </w:rPr>
              <w:t>ного ор</w:t>
            </w:r>
            <w:r w:rsidRPr="00F837FA">
              <w:rPr>
                <w:snapToGrid w:val="0"/>
                <w:sz w:val="16"/>
              </w:rPr>
              <w:t>у</w:t>
            </w:r>
            <w:r w:rsidRPr="00F837FA">
              <w:rPr>
                <w:snapToGrid w:val="0"/>
                <w:sz w:val="16"/>
              </w:rPr>
              <w:t>жия</w:t>
            </w:r>
          </w:p>
        </w:tc>
        <w:tc>
          <w:tcPr>
            <w:tcW w:w="850" w:type="dxa"/>
            <w:vAlign w:val="center"/>
          </w:tcPr>
          <w:p w:rsidR="00F837FA" w:rsidRPr="00F837FA" w:rsidRDefault="00F837FA" w:rsidP="00F837FA">
            <w:pPr>
              <w:pStyle w:val="ad"/>
              <w:jc w:val="center"/>
              <w:rPr>
                <w:snapToGrid w:val="0"/>
                <w:sz w:val="16"/>
              </w:rPr>
            </w:pPr>
            <w:r w:rsidRPr="00F837FA">
              <w:rPr>
                <w:snapToGrid w:val="0"/>
                <w:sz w:val="16"/>
              </w:rPr>
              <w:t>Распи</w:t>
            </w:r>
            <w:r w:rsidRPr="00F837FA">
              <w:rPr>
                <w:snapToGrid w:val="0"/>
                <w:sz w:val="16"/>
              </w:rPr>
              <w:t>с</w:t>
            </w:r>
            <w:r w:rsidRPr="00F837FA">
              <w:rPr>
                <w:snapToGrid w:val="0"/>
                <w:sz w:val="16"/>
              </w:rPr>
              <w:t>ка за получ</w:t>
            </w:r>
            <w:r w:rsidRPr="00F837FA">
              <w:rPr>
                <w:snapToGrid w:val="0"/>
                <w:sz w:val="16"/>
              </w:rPr>
              <w:t>е</w:t>
            </w:r>
            <w:r w:rsidRPr="00F837FA">
              <w:rPr>
                <w:snapToGrid w:val="0"/>
                <w:sz w:val="16"/>
              </w:rPr>
              <w:t>ние ор</w:t>
            </w:r>
            <w:r w:rsidRPr="00F837FA">
              <w:rPr>
                <w:snapToGrid w:val="0"/>
                <w:sz w:val="16"/>
              </w:rPr>
              <w:t>у</w:t>
            </w:r>
            <w:r w:rsidRPr="00F837FA">
              <w:rPr>
                <w:snapToGrid w:val="0"/>
                <w:sz w:val="16"/>
              </w:rPr>
              <w:t>жия</w:t>
            </w:r>
          </w:p>
        </w:tc>
        <w:tc>
          <w:tcPr>
            <w:tcW w:w="992" w:type="dxa"/>
            <w:vAlign w:val="center"/>
          </w:tcPr>
          <w:p w:rsidR="00F837FA" w:rsidRPr="00F837FA" w:rsidRDefault="00F837FA" w:rsidP="00F837FA">
            <w:pPr>
              <w:pStyle w:val="ad"/>
              <w:jc w:val="center"/>
              <w:rPr>
                <w:snapToGrid w:val="0"/>
                <w:sz w:val="16"/>
              </w:rPr>
            </w:pPr>
            <w:r w:rsidRPr="00F837FA">
              <w:rPr>
                <w:snapToGrid w:val="0"/>
                <w:sz w:val="16"/>
              </w:rPr>
              <w:t>Количес</w:t>
            </w:r>
            <w:r w:rsidRPr="00F837FA">
              <w:rPr>
                <w:snapToGrid w:val="0"/>
                <w:sz w:val="16"/>
              </w:rPr>
              <w:t>т</w:t>
            </w:r>
            <w:r w:rsidRPr="00F837FA">
              <w:rPr>
                <w:snapToGrid w:val="0"/>
                <w:sz w:val="16"/>
              </w:rPr>
              <w:t>во сданного ор</w:t>
            </w:r>
            <w:r w:rsidRPr="00F837FA">
              <w:rPr>
                <w:snapToGrid w:val="0"/>
                <w:sz w:val="16"/>
              </w:rPr>
              <w:t>у</w:t>
            </w:r>
            <w:r w:rsidRPr="00F837FA">
              <w:rPr>
                <w:snapToGrid w:val="0"/>
                <w:sz w:val="16"/>
              </w:rPr>
              <w:t>жия</w:t>
            </w:r>
          </w:p>
        </w:tc>
        <w:tc>
          <w:tcPr>
            <w:tcW w:w="709" w:type="dxa"/>
            <w:vAlign w:val="center"/>
          </w:tcPr>
          <w:p w:rsidR="00F837FA" w:rsidRPr="00F837FA" w:rsidRDefault="00F837FA" w:rsidP="00F837FA">
            <w:pPr>
              <w:pStyle w:val="ad"/>
              <w:jc w:val="center"/>
              <w:rPr>
                <w:snapToGrid w:val="0"/>
                <w:sz w:val="16"/>
              </w:rPr>
            </w:pPr>
            <w:r w:rsidRPr="00F837FA">
              <w:rPr>
                <w:snapToGrid w:val="0"/>
                <w:sz w:val="16"/>
              </w:rPr>
              <w:t>Распи</w:t>
            </w:r>
            <w:r w:rsidRPr="00F837FA">
              <w:rPr>
                <w:snapToGrid w:val="0"/>
                <w:sz w:val="16"/>
              </w:rPr>
              <w:t>с</w:t>
            </w:r>
            <w:r w:rsidRPr="00F837FA">
              <w:rPr>
                <w:snapToGrid w:val="0"/>
                <w:sz w:val="16"/>
              </w:rPr>
              <w:t>ка в приеме ор</w:t>
            </w:r>
            <w:r w:rsidRPr="00F837FA">
              <w:rPr>
                <w:snapToGrid w:val="0"/>
                <w:sz w:val="16"/>
              </w:rPr>
              <w:t>у</w:t>
            </w:r>
            <w:r w:rsidRPr="00F837FA">
              <w:rPr>
                <w:snapToGrid w:val="0"/>
                <w:sz w:val="16"/>
              </w:rPr>
              <w:t>жия</w:t>
            </w:r>
          </w:p>
        </w:tc>
        <w:tc>
          <w:tcPr>
            <w:tcW w:w="425" w:type="dxa"/>
            <w:vAlign w:val="center"/>
          </w:tcPr>
          <w:p w:rsidR="00F837FA" w:rsidRPr="00F837FA" w:rsidRDefault="00F837FA" w:rsidP="00F837FA">
            <w:pPr>
              <w:pStyle w:val="ad"/>
              <w:jc w:val="center"/>
              <w:rPr>
                <w:snapToGrid w:val="0"/>
                <w:sz w:val="16"/>
              </w:rPr>
            </w:pPr>
            <w:r w:rsidRPr="00F837FA">
              <w:rPr>
                <w:snapToGrid w:val="0"/>
                <w:sz w:val="16"/>
              </w:rPr>
              <w:t>Прим</w:t>
            </w:r>
            <w:r w:rsidRPr="00F837FA">
              <w:rPr>
                <w:snapToGrid w:val="0"/>
                <w:sz w:val="16"/>
              </w:rPr>
              <w:t>е</w:t>
            </w:r>
            <w:r w:rsidRPr="00F837FA">
              <w:rPr>
                <w:snapToGrid w:val="0"/>
                <w:sz w:val="16"/>
              </w:rPr>
              <w:t>ч</w:t>
            </w:r>
            <w:r w:rsidRPr="00F837FA">
              <w:rPr>
                <w:snapToGrid w:val="0"/>
                <w:sz w:val="16"/>
              </w:rPr>
              <w:t>а</w:t>
            </w:r>
            <w:r w:rsidRPr="00F837FA">
              <w:rPr>
                <w:snapToGrid w:val="0"/>
                <w:sz w:val="16"/>
              </w:rPr>
              <w:t>ние</w:t>
            </w:r>
          </w:p>
        </w:tc>
      </w:tr>
      <w:tr w:rsidR="00F837FA" w:rsidRPr="006D51E1" w:rsidTr="00F837FA">
        <w:trPr>
          <w:trHeight w:val="240"/>
        </w:trPr>
        <w:tc>
          <w:tcPr>
            <w:tcW w:w="284" w:type="dxa"/>
            <w:vAlign w:val="center"/>
          </w:tcPr>
          <w:p w:rsidR="00F837FA" w:rsidRPr="006D51E1" w:rsidRDefault="00F837FA" w:rsidP="00F837FA">
            <w:pPr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837FA" w:rsidRPr="006D51E1" w:rsidRDefault="00F837FA" w:rsidP="00F837FA">
            <w:pPr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F837FA" w:rsidRPr="006D51E1" w:rsidRDefault="00F837FA" w:rsidP="00F837FA">
            <w:pPr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F837FA" w:rsidRPr="006D51E1" w:rsidRDefault="00F837FA" w:rsidP="00F837FA">
            <w:pPr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F837FA" w:rsidRPr="006D51E1" w:rsidRDefault="00F837FA" w:rsidP="00F837FA">
            <w:pPr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F837FA" w:rsidRPr="006D51E1" w:rsidRDefault="00F837FA" w:rsidP="00F837FA">
            <w:pPr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837FA" w:rsidRPr="006D51E1" w:rsidRDefault="00F837FA" w:rsidP="00F837FA">
            <w:pPr>
              <w:spacing w:before="2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6D51E1">
              <w:rPr>
                <w:snapToGrid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F837FA" w:rsidRPr="006D51E1" w:rsidRDefault="00F837FA" w:rsidP="00F837FA">
            <w:pPr>
              <w:spacing w:before="20"/>
              <w:jc w:val="center"/>
              <w:rPr>
                <w:snapToGrid w:val="0"/>
                <w:sz w:val="24"/>
                <w:szCs w:val="24"/>
              </w:rPr>
            </w:pPr>
            <w:r w:rsidRPr="006D51E1">
              <w:rPr>
                <w:snapToGrid w:val="0"/>
                <w:sz w:val="24"/>
                <w:szCs w:val="24"/>
              </w:rPr>
              <w:t>8</w:t>
            </w:r>
          </w:p>
        </w:tc>
      </w:tr>
      <w:tr w:rsidR="00F837FA" w:rsidRPr="00F837FA" w:rsidTr="00F837FA">
        <w:trPr>
          <w:trHeight w:val="300"/>
        </w:trPr>
        <w:tc>
          <w:tcPr>
            <w:tcW w:w="284" w:type="dxa"/>
            <w:vAlign w:val="center"/>
          </w:tcPr>
          <w:p w:rsidR="00F837FA" w:rsidRPr="00F837FA" w:rsidRDefault="00F837FA" w:rsidP="00F837FA">
            <w:pPr>
              <w:spacing w:before="20"/>
              <w:rPr>
                <w:snapToGrid w:val="0"/>
                <w:sz w:val="16"/>
                <w:szCs w:val="24"/>
                <w:lang w:val="en-US"/>
              </w:rPr>
            </w:pPr>
            <w:r w:rsidRPr="00F837FA">
              <w:rPr>
                <w:snapToGrid w:val="0"/>
                <w:sz w:val="16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837FA" w:rsidRPr="00F837FA" w:rsidRDefault="00F837FA" w:rsidP="00F837FA">
            <w:pPr>
              <w:spacing w:before="20"/>
              <w:rPr>
                <w:snapToGrid w:val="0"/>
                <w:sz w:val="16"/>
                <w:szCs w:val="24"/>
              </w:rPr>
            </w:pPr>
            <w:r w:rsidRPr="00F837FA">
              <w:rPr>
                <w:snapToGrid w:val="0"/>
                <w:sz w:val="16"/>
                <w:szCs w:val="24"/>
              </w:rPr>
              <w:t>Рядовой</w:t>
            </w:r>
          </w:p>
        </w:tc>
        <w:tc>
          <w:tcPr>
            <w:tcW w:w="708" w:type="dxa"/>
            <w:vAlign w:val="center"/>
          </w:tcPr>
          <w:p w:rsidR="00F837FA" w:rsidRPr="00F837FA" w:rsidRDefault="00F837FA" w:rsidP="00F837FA">
            <w:pPr>
              <w:spacing w:before="20"/>
              <w:rPr>
                <w:snapToGrid w:val="0"/>
                <w:sz w:val="16"/>
                <w:szCs w:val="24"/>
              </w:rPr>
            </w:pPr>
            <w:r w:rsidRPr="00F837FA">
              <w:rPr>
                <w:snapToGrid w:val="0"/>
                <w:sz w:val="16"/>
                <w:szCs w:val="24"/>
              </w:rPr>
              <w:t>Автомат АК74.</w:t>
            </w:r>
          </w:p>
        </w:tc>
        <w:tc>
          <w:tcPr>
            <w:tcW w:w="851" w:type="dxa"/>
            <w:vAlign w:val="center"/>
          </w:tcPr>
          <w:p w:rsidR="00F837FA" w:rsidRPr="00F837FA" w:rsidRDefault="00F837FA" w:rsidP="00F837FA">
            <w:pPr>
              <w:spacing w:before="20"/>
              <w:rPr>
                <w:snapToGrid w:val="0"/>
                <w:sz w:val="16"/>
                <w:szCs w:val="24"/>
                <w:lang w:val="en-US"/>
              </w:rPr>
            </w:pPr>
            <w:r w:rsidRPr="00F837FA">
              <w:rPr>
                <w:snapToGrid w:val="0"/>
                <w:sz w:val="16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F837FA" w:rsidRPr="00F837FA" w:rsidRDefault="00F837FA" w:rsidP="00F837FA">
            <w:pPr>
              <w:spacing w:before="20"/>
              <w:rPr>
                <w:i/>
                <w:iCs/>
                <w:snapToGrid w:val="0"/>
                <w:sz w:val="16"/>
                <w:szCs w:val="24"/>
              </w:rPr>
            </w:pPr>
            <w:r w:rsidRPr="00F837FA">
              <w:rPr>
                <w:i/>
                <w:iCs/>
                <w:snapToGrid w:val="0"/>
                <w:sz w:val="16"/>
                <w:szCs w:val="24"/>
              </w:rPr>
              <w:t>Иванов</w:t>
            </w:r>
          </w:p>
        </w:tc>
        <w:tc>
          <w:tcPr>
            <w:tcW w:w="992" w:type="dxa"/>
            <w:vAlign w:val="center"/>
          </w:tcPr>
          <w:p w:rsidR="00F837FA" w:rsidRPr="00F837FA" w:rsidRDefault="00F837FA" w:rsidP="00F837FA">
            <w:pPr>
              <w:spacing w:before="20"/>
              <w:rPr>
                <w:i/>
                <w:iCs/>
                <w:snapToGrid w:val="0"/>
                <w:sz w:val="16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37FA" w:rsidRPr="00F837FA" w:rsidRDefault="00F837FA" w:rsidP="00F837FA">
            <w:pPr>
              <w:spacing w:before="20"/>
              <w:rPr>
                <w:i/>
                <w:iCs/>
                <w:snapToGrid w:val="0"/>
                <w:sz w:val="16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837FA" w:rsidRPr="00F837FA" w:rsidRDefault="00F837FA" w:rsidP="00F837FA">
            <w:pPr>
              <w:spacing w:before="20"/>
              <w:rPr>
                <w:i/>
                <w:iCs/>
                <w:snapToGrid w:val="0"/>
                <w:sz w:val="16"/>
                <w:szCs w:val="24"/>
              </w:rPr>
            </w:pPr>
          </w:p>
        </w:tc>
      </w:tr>
      <w:tr w:rsidR="00F837FA" w:rsidRPr="00F837FA" w:rsidTr="00F837FA">
        <w:trPr>
          <w:trHeight w:val="140"/>
        </w:trPr>
        <w:tc>
          <w:tcPr>
            <w:tcW w:w="284" w:type="dxa"/>
            <w:vAlign w:val="center"/>
          </w:tcPr>
          <w:p w:rsidR="00F837FA" w:rsidRPr="00F837FA" w:rsidRDefault="00F837FA" w:rsidP="00F837FA">
            <w:pPr>
              <w:rPr>
                <w:iCs/>
                <w:snapToGrid w:val="0"/>
                <w:sz w:val="16"/>
                <w:szCs w:val="24"/>
              </w:rPr>
            </w:pPr>
            <w:r w:rsidRPr="00F837FA">
              <w:rPr>
                <w:iCs/>
                <w:snapToGrid w:val="0"/>
                <w:sz w:val="16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837FA" w:rsidRPr="00F837FA" w:rsidRDefault="00F837FA" w:rsidP="00F837FA">
            <w:pPr>
              <w:rPr>
                <w:snapToGrid w:val="0"/>
                <w:sz w:val="16"/>
                <w:szCs w:val="24"/>
              </w:rPr>
            </w:pPr>
            <w:r w:rsidRPr="00F837FA">
              <w:rPr>
                <w:snapToGrid w:val="0"/>
                <w:sz w:val="16"/>
                <w:szCs w:val="24"/>
              </w:rPr>
              <w:t>Иванов Н. Н.</w:t>
            </w:r>
          </w:p>
        </w:tc>
        <w:tc>
          <w:tcPr>
            <w:tcW w:w="708" w:type="dxa"/>
            <w:vAlign w:val="center"/>
          </w:tcPr>
          <w:p w:rsidR="00F837FA" w:rsidRPr="00F837FA" w:rsidRDefault="00F837FA" w:rsidP="00F837FA">
            <w:pPr>
              <w:rPr>
                <w:snapToGrid w:val="0"/>
                <w:sz w:val="16"/>
                <w:szCs w:val="24"/>
                <w:lang w:val="en-US"/>
              </w:rPr>
            </w:pPr>
            <w:r w:rsidRPr="00F837FA">
              <w:rPr>
                <w:snapToGrid w:val="0"/>
                <w:sz w:val="16"/>
                <w:szCs w:val="24"/>
                <w:lang w:val="en-US"/>
              </w:rPr>
              <w:t>№ 1523435</w:t>
            </w:r>
          </w:p>
        </w:tc>
        <w:tc>
          <w:tcPr>
            <w:tcW w:w="851" w:type="dxa"/>
            <w:vAlign w:val="center"/>
          </w:tcPr>
          <w:p w:rsidR="00F837FA" w:rsidRPr="00F837FA" w:rsidRDefault="00F837FA" w:rsidP="00F837FA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837FA" w:rsidRPr="00F837FA" w:rsidRDefault="00F837FA" w:rsidP="00F837FA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37FA" w:rsidRPr="00F837FA" w:rsidRDefault="00F837FA" w:rsidP="00F837FA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837FA" w:rsidRPr="00F837FA" w:rsidRDefault="00F837FA" w:rsidP="00F837FA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837FA" w:rsidRPr="00F837FA" w:rsidRDefault="00F837FA" w:rsidP="00F837FA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</w:tr>
      <w:tr w:rsidR="00F837FA" w:rsidRPr="00F837FA" w:rsidTr="00F837FA">
        <w:trPr>
          <w:trHeight w:val="180"/>
        </w:trPr>
        <w:tc>
          <w:tcPr>
            <w:tcW w:w="284" w:type="dxa"/>
            <w:vAlign w:val="center"/>
          </w:tcPr>
          <w:p w:rsidR="00F837FA" w:rsidRPr="00F837FA" w:rsidRDefault="00F837FA" w:rsidP="00F837FA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837FA" w:rsidRPr="00F837FA" w:rsidRDefault="00F837FA" w:rsidP="00F837FA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837FA" w:rsidRPr="00F837FA" w:rsidRDefault="00F837FA" w:rsidP="00F837FA">
            <w:pPr>
              <w:rPr>
                <w:snapToGrid w:val="0"/>
                <w:sz w:val="16"/>
                <w:szCs w:val="24"/>
              </w:rPr>
            </w:pPr>
            <w:r w:rsidRPr="00F837FA">
              <w:rPr>
                <w:snapToGrid w:val="0"/>
                <w:sz w:val="16"/>
                <w:szCs w:val="24"/>
              </w:rPr>
              <w:t>5.45-мм патр.</w:t>
            </w:r>
          </w:p>
        </w:tc>
        <w:tc>
          <w:tcPr>
            <w:tcW w:w="851" w:type="dxa"/>
            <w:vAlign w:val="center"/>
          </w:tcPr>
          <w:p w:rsidR="00F837FA" w:rsidRPr="00F837FA" w:rsidRDefault="00F837FA" w:rsidP="00F837FA">
            <w:pPr>
              <w:rPr>
                <w:snapToGrid w:val="0"/>
                <w:sz w:val="16"/>
                <w:szCs w:val="24"/>
                <w:lang w:val="en-US"/>
              </w:rPr>
            </w:pPr>
            <w:r w:rsidRPr="00F837FA">
              <w:rPr>
                <w:snapToGrid w:val="0"/>
                <w:sz w:val="16"/>
                <w:szCs w:val="24"/>
                <w:lang w:val="en-US"/>
              </w:rPr>
              <w:t>60</w:t>
            </w:r>
          </w:p>
        </w:tc>
        <w:tc>
          <w:tcPr>
            <w:tcW w:w="850" w:type="dxa"/>
            <w:vAlign w:val="center"/>
          </w:tcPr>
          <w:p w:rsidR="00F837FA" w:rsidRPr="00F837FA" w:rsidRDefault="00F837FA" w:rsidP="00F837FA">
            <w:pPr>
              <w:pStyle w:val="7"/>
              <w:rPr>
                <w:szCs w:val="24"/>
              </w:rPr>
            </w:pPr>
            <w:r w:rsidRPr="00F837FA">
              <w:rPr>
                <w:szCs w:val="24"/>
              </w:rPr>
              <w:t>Иванов</w:t>
            </w:r>
          </w:p>
        </w:tc>
        <w:tc>
          <w:tcPr>
            <w:tcW w:w="992" w:type="dxa"/>
            <w:vAlign w:val="center"/>
          </w:tcPr>
          <w:p w:rsidR="00F837FA" w:rsidRPr="00F837FA" w:rsidRDefault="00F837FA" w:rsidP="00F837FA">
            <w:pPr>
              <w:rPr>
                <w:i/>
                <w:iCs/>
                <w:snapToGrid w:val="0"/>
                <w:sz w:val="16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37FA" w:rsidRPr="00F837FA" w:rsidRDefault="00F837FA" w:rsidP="00F837FA">
            <w:pPr>
              <w:rPr>
                <w:i/>
                <w:iCs/>
                <w:snapToGrid w:val="0"/>
                <w:sz w:val="16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837FA" w:rsidRPr="00F837FA" w:rsidRDefault="00F837FA" w:rsidP="00F837FA">
            <w:pPr>
              <w:rPr>
                <w:i/>
                <w:iCs/>
                <w:snapToGrid w:val="0"/>
                <w:sz w:val="16"/>
                <w:szCs w:val="24"/>
              </w:rPr>
            </w:pPr>
          </w:p>
        </w:tc>
      </w:tr>
      <w:tr w:rsidR="00F837FA" w:rsidRPr="00F837FA" w:rsidTr="00F837FA">
        <w:trPr>
          <w:trHeight w:val="240"/>
        </w:trPr>
        <w:tc>
          <w:tcPr>
            <w:tcW w:w="284" w:type="dxa"/>
            <w:vAlign w:val="center"/>
          </w:tcPr>
          <w:p w:rsidR="00F837FA" w:rsidRPr="00F837FA" w:rsidRDefault="00F837FA" w:rsidP="00F837FA">
            <w:pPr>
              <w:spacing w:before="20"/>
              <w:rPr>
                <w:i/>
                <w:iCs/>
                <w:snapToGrid w:val="0"/>
                <w:sz w:val="16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37FA" w:rsidRPr="00F837FA" w:rsidRDefault="00F837FA" w:rsidP="00F837FA">
            <w:pPr>
              <w:spacing w:before="20"/>
              <w:rPr>
                <w:i/>
                <w:iCs/>
                <w:snapToGrid w:val="0"/>
                <w:sz w:val="16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37FA" w:rsidRPr="00F837FA" w:rsidRDefault="00F837FA" w:rsidP="00F837FA">
            <w:pPr>
              <w:spacing w:before="20"/>
              <w:rPr>
                <w:snapToGrid w:val="0"/>
                <w:sz w:val="16"/>
                <w:szCs w:val="24"/>
                <w:lang w:val="en-US"/>
              </w:rPr>
            </w:pPr>
            <w:r w:rsidRPr="00F837FA">
              <w:rPr>
                <w:snapToGrid w:val="0"/>
                <w:sz w:val="16"/>
                <w:szCs w:val="24"/>
              </w:rPr>
              <w:t>Штык-нож</w:t>
            </w:r>
            <w:r w:rsidRPr="00F837FA">
              <w:rPr>
                <w:snapToGrid w:val="0"/>
                <w:sz w:val="16"/>
                <w:szCs w:val="24"/>
                <w:lang w:val="en-US"/>
              </w:rPr>
              <w:t xml:space="preserve"> № 435</w:t>
            </w:r>
          </w:p>
        </w:tc>
        <w:tc>
          <w:tcPr>
            <w:tcW w:w="851" w:type="dxa"/>
            <w:vAlign w:val="center"/>
          </w:tcPr>
          <w:p w:rsidR="00F837FA" w:rsidRPr="00F837FA" w:rsidRDefault="00F837FA" w:rsidP="00F837FA">
            <w:pPr>
              <w:spacing w:before="20"/>
              <w:rPr>
                <w:snapToGrid w:val="0"/>
                <w:sz w:val="16"/>
                <w:szCs w:val="24"/>
                <w:lang w:val="en-US"/>
              </w:rPr>
            </w:pPr>
            <w:r w:rsidRPr="00F837FA">
              <w:rPr>
                <w:snapToGrid w:val="0"/>
                <w:sz w:val="16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F837FA" w:rsidRPr="00F837FA" w:rsidRDefault="00F837FA" w:rsidP="00F837FA">
            <w:pPr>
              <w:spacing w:before="20"/>
              <w:rPr>
                <w:i/>
                <w:iCs/>
                <w:snapToGrid w:val="0"/>
                <w:sz w:val="16"/>
                <w:szCs w:val="24"/>
              </w:rPr>
            </w:pPr>
            <w:r w:rsidRPr="00F837FA">
              <w:rPr>
                <w:i/>
                <w:iCs/>
                <w:snapToGrid w:val="0"/>
                <w:sz w:val="16"/>
                <w:szCs w:val="24"/>
              </w:rPr>
              <w:t>Иванов</w:t>
            </w:r>
          </w:p>
        </w:tc>
        <w:tc>
          <w:tcPr>
            <w:tcW w:w="992" w:type="dxa"/>
            <w:vAlign w:val="center"/>
          </w:tcPr>
          <w:p w:rsidR="00F837FA" w:rsidRPr="00F837FA" w:rsidRDefault="00F837FA" w:rsidP="00F837FA">
            <w:pPr>
              <w:spacing w:before="20"/>
              <w:rPr>
                <w:i/>
                <w:iCs/>
                <w:snapToGrid w:val="0"/>
                <w:sz w:val="16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37FA" w:rsidRPr="00F837FA" w:rsidRDefault="00F837FA" w:rsidP="00F837FA">
            <w:pPr>
              <w:spacing w:before="20"/>
              <w:rPr>
                <w:i/>
                <w:iCs/>
                <w:snapToGrid w:val="0"/>
                <w:sz w:val="16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837FA" w:rsidRPr="00F837FA" w:rsidRDefault="00F837FA" w:rsidP="00F837FA">
            <w:pPr>
              <w:spacing w:before="20"/>
              <w:rPr>
                <w:i/>
                <w:iCs/>
                <w:snapToGrid w:val="0"/>
                <w:sz w:val="16"/>
                <w:szCs w:val="24"/>
              </w:rPr>
            </w:pPr>
          </w:p>
        </w:tc>
      </w:tr>
      <w:tr w:rsidR="00F837FA" w:rsidRPr="006D51E1" w:rsidTr="00F837FA">
        <w:trPr>
          <w:trHeight w:val="380"/>
        </w:trPr>
        <w:tc>
          <w:tcPr>
            <w:tcW w:w="284" w:type="dxa"/>
            <w:vAlign w:val="center"/>
          </w:tcPr>
          <w:p w:rsidR="00F837FA" w:rsidRPr="006D51E1" w:rsidRDefault="00F837FA" w:rsidP="00F837FA">
            <w:pPr>
              <w:spacing w:before="20"/>
              <w:rPr>
                <w:i/>
                <w:i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37FA" w:rsidRPr="006D51E1" w:rsidRDefault="00F837FA" w:rsidP="00F837FA">
            <w:pPr>
              <w:spacing w:before="20"/>
              <w:rPr>
                <w:i/>
                <w:i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37FA" w:rsidRPr="006D51E1" w:rsidRDefault="00F837FA" w:rsidP="00F837FA">
            <w:pPr>
              <w:spacing w:before="20"/>
              <w:rPr>
                <w:i/>
                <w:i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37FA" w:rsidRPr="006D51E1" w:rsidRDefault="00F837FA" w:rsidP="00F837FA">
            <w:pPr>
              <w:spacing w:before="20"/>
              <w:rPr>
                <w:i/>
                <w:iCs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37FA" w:rsidRPr="006D51E1" w:rsidRDefault="00F837FA" w:rsidP="00F837FA">
            <w:pPr>
              <w:spacing w:before="20"/>
              <w:rPr>
                <w:i/>
                <w:i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37FA" w:rsidRPr="006D51E1" w:rsidRDefault="00F837FA" w:rsidP="00F837FA">
            <w:pPr>
              <w:spacing w:before="20"/>
              <w:rPr>
                <w:i/>
                <w:i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837FA" w:rsidRPr="006D51E1" w:rsidRDefault="00F837FA" w:rsidP="00F837FA">
            <w:pPr>
              <w:spacing w:before="20"/>
              <w:rPr>
                <w:i/>
                <w:iCs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837FA" w:rsidRPr="006D51E1" w:rsidRDefault="00F837FA" w:rsidP="00F837FA">
            <w:pPr>
              <w:spacing w:before="20"/>
              <w:rPr>
                <w:i/>
                <w:iCs/>
                <w:snapToGrid w:val="0"/>
                <w:sz w:val="24"/>
                <w:szCs w:val="24"/>
              </w:rPr>
            </w:pPr>
          </w:p>
        </w:tc>
      </w:tr>
    </w:tbl>
    <w:p w:rsidR="00D17C39" w:rsidRDefault="00D17C39" w:rsidP="00D17C39">
      <w:pPr>
        <w:rPr>
          <w:sz w:val="24"/>
          <w:szCs w:val="24"/>
        </w:rPr>
      </w:pPr>
    </w:p>
    <w:p w:rsidR="00F837FA" w:rsidRPr="006D51E1" w:rsidRDefault="00F837FA" w:rsidP="00F837FA">
      <w:pPr>
        <w:pStyle w:val="ad"/>
        <w:jc w:val="center"/>
        <w:rPr>
          <w:i/>
          <w:iCs/>
          <w:snapToGrid w:val="0"/>
          <w:lang w:val="en-US"/>
        </w:rPr>
      </w:pPr>
      <w:r w:rsidRPr="006D51E1">
        <w:rPr>
          <w:snapToGrid w:val="0"/>
        </w:rPr>
        <w:t xml:space="preserve">Выдал начальник </w:t>
      </w:r>
      <w:r w:rsidRPr="006D51E1">
        <w:rPr>
          <w:i/>
          <w:iCs/>
          <w:snapToGrid w:val="0"/>
          <w:u w:val="single"/>
        </w:rPr>
        <w:t>внутреннего</w:t>
      </w:r>
      <w:r w:rsidRPr="006D51E1">
        <w:rPr>
          <w:snapToGrid w:val="0"/>
        </w:rPr>
        <w:t xml:space="preserve"> караула</w:t>
      </w:r>
      <w:r w:rsidRPr="006D51E1">
        <w:rPr>
          <w:snapToGrid w:val="0"/>
          <w:lang w:val="en-US"/>
        </w:rPr>
        <w:t xml:space="preserve"> № </w:t>
      </w:r>
      <w:r w:rsidRPr="006D51E1">
        <w:rPr>
          <w:i/>
          <w:iCs/>
          <w:snapToGrid w:val="0"/>
          <w:lang w:val="en-US"/>
        </w:rPr>
        <w:t>2</w:t>
      </w:r>
    </w:p>
    <w:p w:rsidR="00F837FA" w:rsidRPr="006D51E1" w:rsidRDefault="00F837FA" w:rsidP="00F837FA">
      <w:pPr>
        <w:pStyle w:val="ad"/>
        <w:jc w:val="center"/>
        <w:rPr>
          <w:snapToGrid w:val="0"/>
        </w:rPr>
      </w:pPr>
      <w:r w:rsidRPr="006D51E1">
        <w:rPr>
          <w:snapToGrid w:val="0"/>
        </w:rPr>
        <w:t xml:space="preserve">капитан </w:t>
      </w:r>
      <w:r w:rsidRPr="006D51E1">
        <w:rPr>
          <w:i/>
          <w:iCs/>
          <w:snapToGrid w:val="0"/>
        </w:rPr>
        <w:t>Кузьмин</w:t>
      </w:r>
      <w:r w:rsidRPr="006D51E1">
        <w:rPr>
          <w:snapToGrid w:val="0"/>
        </w:rPr>
        <w:t xml:space="preserve"> (В. Кузьмин)</w:t>
      </w:r>
    </w:p>
    <w:p w:rsidR="00F837FA" w:rsidRPr="006D51E1" w:rsidRDefault="00F837FA" w:rsidP="00F837FA">
      <w:pPr>
        <w:pStyle w:val="ad"/>
        <w:rPr>
          <w:snapToGrid w:val="0"/>
        </w:rPr>
      </w:pPr>
      <w:r w:rsidRPr="006D51E1">
        <w:rPr>
          <w:i/>
          <w:iCs/>
          <w:snapToGrid w:val="0"/>
          <w:lang w:val="en-US"/>
        </w:rPr>
        <w:t xml:space="preserve">15 </w:t>
      </w:r>
      <w:r w:rsidRPr="006D51E1">
        <w:rPr>
          <w:i/>
          <w:iCs/>
          <w:snapToGrid w:val="0"/>
        </w:rPr>
        <w:t xml:space="preserve"> </w:t>
      </w:r>
      <w:r w:rsidRPr="006D51E1">
        <w:rPr>
          <w:i/>
          <w:iCs/>
          <w:snapToGrid w:val="0"/>
          <w:u w:val="single"/>
        </w:rPr>
        <w:t>апреля</w:t>
      </w:r>
      <w:r w:rsidRPr="006D51E1">
        <w:rPr>
          <w:snapToGrid w:val="0"/>
          <w:lang w:val="en-US"/>
        </w:rPr>
        <w:t xml:space="preserve">  1995</w:t>
      </w:r>
      <w:r w:rsidRPr="006D51E1">
        <w:rPr>
          <w:snapToGrid w:val="0"/>
        </w:rPr>
        <w:t xml:space="preserve"> г.</w:t>
      </w:r>
    </w:p>
    <w:p w:rsidR="00F837FA" w:rsidRPr="006D51E1" w:rsidRDefault="00F837FA" w:rsidP="00F837FA">
      <w:pPr>
        <w:jc w:val="both"/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F837FA" w:rsidRPr="006D51E1" w:rsidRDefault="00F837FA" w:rsidP="00F837FA">
      <w:pPr>
        <w:pStyle w:val="ad"/>
        <w:jc w:val="right"/>
        <w:rPr>
          <w:snapToGrid w:val="0"/>
          <w:lang w:val="en-US"/>
        </w:rPr>
      </w:pPr>
      <w:r w:rsidRPr="006D51E1">
        <w:rPr>
          <w:snapToGrid w:val="0"/>
        </w:rPr>
        <w:lastRenderedPageBreak/>
        <w:t>Приложение</w:t>
      </w:r>
      <w:r w:rsidRPr="006D51E1">
        <w:rPr>
          <w:snapToGrid w:val="0"/>
          <w:lang w:val="en-US"/>
        </w:rPr>
        <w:t xml:space="preserve"> № 14</w:t>
      </w:r>
    </w:p>
    <w:p w:rsidR="00F837FA" w:rsidRPr="006D51E1" w:rsidRDefault="00F837FA" w:rsidP="00F837FA">
      <w:pPr>
        <w:pStyle w:val="ad"/>
        <w:jc w:val="right"/>
        <w:rPr>
          <w:snapToGrid w:val="0"/>
        </w:rPr>
      </w:pPr>
      <w:r>
        <w:rPr>
          <w:snapToGrid w:val="0"/>
        </w:rPr>
        <w:t xml:space="preserve"> </w:t>
      </w:r>
      <w:r w:rsidRPr="006D51E1">
        <w:rPr>
          <w:snapToGrid w:val="0"/>
        </w:rPr>
        <w:t xml:space="preserve"> к ст. 38 Инструкции, введенной в действие приказом Минис</w:t>
      </w:r>
      <w:r w:rsidRPr="006D51E1">
        <w:rPr>
          <w:snapToGrid w:val="0"/>
        </w:rPr>
        <w:t>т</w:t>
      </w:r>
      <w:r w:rsidRPr="006D51E1">
        <w:rPr>
          <w:snapToGrid w:val="0"/>
        </w:rPr>
        <w:t>ра</w:t>
      </w:r>
      <w:r>
        <w:rPr>
          <w:snapToGrid w:val="0"/>
        </w:rPr>
        <w:t xml:space="preserve"> </w:t>
      </w:r>
      <w:r w:rsidRPr="006D51E1">
        <w:rPr>
          <w:snapToGrid w:val="0"/>
        </w:rPr>
        <w:t>обороны Российской Федер</w:t>
      </w:r>
      <w:r w:rsidRPr="006D51E1">
        <w:rPr>
          <w:snapToGrid w:val="0"/>
        </w:rPr>
        <w:t>а</w:t>
      </w:r>
      <w:r w:rsidRPr="006D51E1">
        <w:rPr>
          <w:snapToGrid w:val="0"/>
        </w:rPr>
        <w:t xml:space="preserve">ции </w:t>
      </w:r>
    </w:p>
    <w:p w:rsidR="00F837FA" w:rsidRPr="006D51E1" w:rsidRDefault="00F837FA" w:rsidP="00F837FA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                                   1996 года № 90</w:t>
      </w:r>
    </w:p>
    <w:p w:rsidR="00F837FA" w:rsidRDefault="00F837FA" w:rsidP="00F837FA">
      <w:pPr>
        <w:pStyle w:val="ad"/>
        <w:jc w:val="right"/>
        <w:rPr>
          <w:snapToGrid w:val="0"/>
        </w:rPr>
      </w:pPr>
      <w:r w:rsidRPr="006D51E1">
        <w:rPr>
          <w:snapToGrid w:val="0"/>
        </w:rPr>
        <w:t>“Утверждаю”</w:t>
      </w:r>
    </w:p>
    <w:p w:rsidR="00F837FA" w:rsidRPr="006D51E1" w:rsidRDefault="00F837FA" w:rsidP="00F837FA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Командир войсковой части </w:t>
      </w:r>
      <w:r w:rsidRPr="006D51E1">
        <w:rPr>
          <w:snapToGrid w:val="0"/>
          <w:u w:val="single"/>
        </w:rPr>
        <w:t>00000</w:t>
      </w:r>
      <w:r w:rsidRPr="006D51E1">
        <w:rPr>
          <w:snapToGrid w:val="0"/>
        </w:rPr>
        <w:t xml:space="preserve">       </w:t>
      </w:r>
    </w:p>
    <w:p w:rsidR="00F837FA" w:rsidRPr="006D51E1" w:rsidRDefault="00F837FA" w:rsidP="00F837FA">
      <w:pPr>
        <w:pStyle w:val="ad"/>
        <w:jc w:val="right"/>
        <w:rPr>
          <w:snapToGrid w:val="0"/>
          <w:u w:val="single"/>
        </w:rPr>
      </w:pPr>
      <w:r w:rsidRPr="006D51E1">
        <w:rPr>
          <w:snapToGrid w:val="0"/>
          <w:u w:val="single"/>
        </w:rPr>
        <w:t xml:space="preserve">полковник </w:t>
      </w:r>
      <w:r w:rsidRPr="006D51E1">
        <w:rPr>
          <w:i/>
          <w:iCs/>
          <w:snapToGrid w:val="0"/>
          <w:u w:val="single"/>
        </w:rPr>
        <w:t>Барабонин</w:t>
      </w:r>
      <w:r w:rsidRPr="006D51E1">
        <w:rPr>
          <w:snapToGrid w:val="0"/>
          <w:u w:val="single"/>
        </w:rPr>
        <w:t xml:space="preserve"> В. Барабонин</w:t>
      </w:r>
    </w:p>
    <w:p w:rsidR="00F837FA" w:rsidRPr="00F837FA" w:rsidRDefault="00F837FA" w:rsidP="00F837FA">
      <w:pPr>
        <w:pStyle w:val="ad"/>
        <w:jc w:val="right"/>
        <w:rPr>
          <w:snapToGrid w:val="0"/>
          <w:vertAlign w:val="superscript"/>
        </w:rPr>
      </w:pPr>
      <w:r w:rsidRPr="006D51E1">
        <w:rPr>
          <w:snapToGrid w:val="0"/>
          <w:u w:val="single"/>
        </w:rPr>
        <w:t xml:space="preserve"> </w:t>
      </w:r>
      <w:r w:rsidRPr="00F837FA">
        <w:rPr>
          <w:snapToGrid w:val="0"/>
          <w:vertAlign w:val="superscript"/>
        </w:rPr>
        <w:t>(воинское звание, подпись, инициалы.фамилия)</w:t>
      </w:r>
    </w:p>
    <w:p w:rsidR="00F837FA" w:rsidRPr="006D51E1" w:rsidRDefault="00F837FA" w:rsidP="00F837FA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“____” </w:t>
      </w:r>
      <w:r w:rsidRPr="006D51E1">
        <w:rPr>
          <w:i/>
          <w:iCs/>
          <w:snapToGrid w:val="0"/>
          <w:u w:val="single"/>
        </w:rPr>
        <w:t>марта</w:t>
      </w:r>
      <w:r w:rsidRPr="006D51E1">
        <w:rPr>
          <w:snapToGrid w:val="0"/>
        </w:rPr>
        <w:t xml:space="preserve"> 1995 г.</w:t>
      </w:r>
    </w:p>
    <w:p w:rsidR="00F837FA" w:rsidRPr="006D51E1" w:rsidRDefault="00F837FA" w:rsidP="00F837FA">
      <w:pPr>
        <w:pStyle w:val="ad"/>
        <w:jc w:val="both"/>
        <w:rPr>
          <w:snapToGrid w:val="0"/>
        </w:rPr>
      </w:pPr>
      <w:r>
        <w:rPr>
          <w:snapToGrid w:val="0"/>
        </w:rPr>
        <w:t>Образец</w:t>
      </w:r>
    </w:p>
    <w:p w:rsidR="00F837FA" w:rsidRPr="006D51E1" w:rsidRDefault="00F837FA" w:rsidP="00F837FA">
      <w:pPr>
        <w:pStyle w:val="ad"/>
        <w:jc w:val="center"/>
        <w:rPr>
          <w:snapToGrid w:val="0"/>
        </w:rPr>
      </w:pPr>
      <w:r w:rsidRPr="006D51E1">
        <w:rPr>
          <w:b/>
          <w:bCs/>
          <w:snapToGrid w:val="0"/>
        </w:rPr>
        <w:t>АКТ</w:t>
      </w:r>
      <w:r w:rsidRPr="006D51E1">
        <w:rPr>
          <w:snapToGrid w:val="0"/>
        </w:rPr>
        <w:t xml:space="preserve"> _____</w:t>
      </w:r>
    </w:p>
    <w:p w:rsidR="00F837FA" w:rsidRPr="006D51E1" w:rsidRDefault="00F837FA" w:rsidP="00F837FA">
      <w:pPr>
        <w:pStyle w:val="ad"/>
        <w:jc w:val="center"/>
        <w:rPr>
          <w:b/>
          <w:bCs/>
          <w:i/>
          <w:iCs/>
          <w:snapToGrid w:val="0"/>
          <w:u w:val="single"/>
        </w:rPr>
      </w:pPr>
      <w:r w:rsidRPr="006D51E1">
        <w:rPr>
          <w:b/>
          <w:bCs/>
          <w:snapToGrid w:val="0"/>
        </w:rPr>
        <w:t xml:space="preserve">закладки оружия и боеприпасов в караул </w:t>
      </w:r>
      <w:r w:rsidRPr="006D51E1">
        <w:rPr>
          <w:b/>
          <w:bCs/>
          <w:i/>
          <w:iCs/>
          <w:snapToGrid w:val="0"/>
          <w:u w:val="single"/>
        </w:rPr>
        <w:t>00000</w:t>
      </w:r>
    </w:p>
    <w:p w:rsidR="00F837FA" w:rsidRPr="007201FC" w:rsidRDefault="00F837FA" w:rsidP="00F837FA">
      <w:pPr>
        <w:pStyle w:val="ad"/>
        <w:jc w:val="both"/>
        <w:rPr>
          <w:b/>
          <w:bCs/>
          <w:snapToGrid w:val="0"/>
        </w:rPr>
      </w:pPr>
      <w:r w:rsidRPr="006D51E1">
        <w:rPr>
          <w:b/>
          <w:bCs/>
          <w:i/>
          <w:iCs/>
          <w:snapToGrid w:val="0"/>
          <w:u w:val="single"/>
        </w:rPr>
        <w:t xml:space="preserve"> </w:t>
      </w:r>
      <w:r w:rsidRPr="006D51E1">
        <w:rPr>
          <w:b/>
          <w:bCs/>
          <w:snapToGrid w:val="0"/>
          <w:u w:val="single"/>
        </w:rPr>
        <w:t xml:space="preserve">17 </w:t>
      </w:r>
      <w:r w:rsidRPr="006D51E1">
        <w:rPr>
          <w:b/>
          <w:bCs/>
          <w:i/>
          <w:iCs/>
          <w:snapToGrid w:val="0"/>
          <w:u w:val="single"/>
        </w:rPr>
        <w:t>марта</w:t>
      </w:r>
      <w:r w:rsidRPr="006D51E1">
        <w:rPr>
          <w:b/>
          <w:bCs/>
          <w:snapToGrid w:val="0"/>
        </w:rPr>
        <w:t xml:space="preserve"> 1995 г.</w:t>
      </w:r>
      <w:r w:rsidRPr="006D51E1">
        <w:rPr>
          <w:snapToGrid w:val="0"/>
        </w:rPr>
        <w:t>Мы, нижеподписавшиеся, составили насто</w:t>
      </w:r>
      <w:r w:rsidRPr="006D51E1">
        <w:rPr>
          <w:snapToGrid w:val="0"/>
        </w:rPr>
        <w:t>я</w:t>
      </w:r>
      <w:r w:rsidRPr="006D51E1">
        <w:rPr>
          <w:snapToGrid w:val="0"/>
        </w:rPr>
        <w:t xml:space="preserve">щий акт в том, что 17 </w:t>
      </w:r>
      <w:r w:rsidRPr="006D51E1">
        <w:rPr>
          <w:i/>
          <w:iCs/>
          <w:snapToGrid w:val="0"/>
          <w:u w:val="single"/>
        </w:rPr>
        <w:t>марта</w:t>
      </w:r>
      <w:r w:rsidRPr="006D51E1">
        <w:rPr>
          <w:snapToGrid w:val="0"/>
        </w:rPr>
        <w:t xml:space="preserve"> 1995 г. во исполнение приказа к</w:t>
      </w:r>
      <w:r w:rsidRPr="006D51E1">
        <w:rPr>
          <w:snapToGrid w:val="0"/>
        </w:rPr>
        <w:t>о</w:t>
      </w:r>
      <w:r w:rsidRPr="006D51E1">
        <w:rPr>
          <w:snapToGrid w:val="0"/>
        </w:rPr>
        <w:t xml:space="preserve">мандира в/ч </w:t>
      </w:r>
      <w:r w:rsidRPr="006D51E1">
        <w:rPr>
          <w:i/>
          <w:iCs/>
          <w:snapToGrid w:val="0"/>
          <w:u w:val="single"/>
        </w:rPr>
        <w:t>11111</w:t>
      </w:r>
      <w:r w:rsidRPr="006D51E1">
        <w:rPr>
          <w:snapToGrid w:val="0"/>
        </w:rPr>
        <w:t xml:space="preserve"> № ____ от </w:t>
      </w:r>
      <w:r w:rsidRPr="006D51E1">
        <w:rPr>
          <w:i/>
          <w:iCs/>
          <w:snapToGrid w:val="0"/>
          <w:u w:val="single"/>
        </w:rPr>
        <w:t>10 марта</w:t>
      </w:r>
      <w:r w:rsidRPr="006D51E1">
        <w:rPr>
          <w:snapToGrid w:val="0"/>
        </w:rPr>
        <w:t xml:space="preserve"> 1995 г. произвели з</w:t>
      </w:r>
      <w:r w:rsidRPr="006D51E1">
        <w:rPr>
          <w:snapToGrid w:val="0"/>
        </w:rPr>
        <w:t>а</w:t>
      </w:r>
      <w:r w:rsidRPr="006D51E1">
        <w:rPr>
          <w:snapToGrid w:val="0"/>
        </w:rPr>
        <w:t xml:space="preserve">кладку во внутренний караул № / в/ч </w:t>
      </w:r>
      <w:r w:rsidRPr="006D51E1">
        <w:rPr>
          <w:i/>
          <w:iCs/>
          <w:snapToGrid w:val="0"/>
          <w:u w:val="single"/>
        </w:rPr>
        <w:t>00000</w:t>
      </w:r>
      <w:r w:rsidRPr="006D51E1">
        <w:rPr>
          <w:snapToGrid w:val="0"/>
        </w:rPr>
        <w:t xml:space="preserve"> следующего оружия и боеприпасов, числящи</w:t>
      </w:r>
      <w:r w:rsidRPr="006D51E1">
        <w:rPr>
          <w:snapToGrid w:val="0"/>
        </w:rPr>
        <w:t>х</w:t>
      </w:r>
      <w:r w:rsidRPr="006D51E1">
        <w:rPr>
          <w:snapToGrid w:val="0"/>
        </w:rPr>
        <w:t xml:space="preserve">ся за </w:t>
      </w:r>
      <w:r w:rsidRPr="006D51E1">
        <w:rPr>
          <w:snapToGrid w:val="0"/>
          <w:u w:val="single"/>
        </w:rPr>
        <w:t xml:space="preserve">2 </w:t>
      </w:r>
      <w:r w:rsidRPr="006D51E1">
        <w:rPr>
          <w:i/>
          <w:iCs/>
          <w:snapToGrid w:val="0"/>
          <w:u w:val="single"/>
        </w:rPr>
        <w:t xml:space="preserve">мср </w:t>
      </w:r>
      <w:r w:rsidRPr="006D51E1">
        <w:rPr>
          <w:snapToGrid w:val="0"/>
        </w:rPr>
        <w:t xml:space="preserve">в/ч </w:t>
      </w:r>
      <w:r w:rsidRPr="006D51E1">
        <w:rPr>
          <w:i/>
          <w:iCs/>
          <w:snapToGrid w:val="0"/>
          <w:u w:val="single"/>
        </w:rPr>
        <w:t>00000:</w:t>
      </w:r>
    </w:p>
    <w:p w:rsidR="00F837FA" w:rsidRPr="006D51E1" w:rsidRDefault="00F837FA" w:rsidP="00F837FA">
      <w:pPr>
        <w:pStyle w:val="ad"/>
        <w:jc w:val="both"/>
        <w:rPr>
          <w:i/>
          <w:iCs/>
          <w:snapToGrid w:val="0"/>
          <w:u w:val="single"/>
        </w:rPr>
      </w:pPr>
      <w:r w:rsidRPr="006D51E1">
        <w:rPr>
          <w:i/>
          <w:iCs/>
          <w:snapToGrid w:val="0"/>
          <w:u w:val="single"/>
        </w:rPr>
        <w:t>1. 5,45-мм ручной пулемет Калашникова РПК74 — 2 шт.. № АС 281 и У Б 854.</w:t>
      </w:r>
    </w:p>
    <w:p w:rsidR="00F837FA" w:rsidRPr="006D51E1" w:rsidRDefault="00F837FA" w:rsidP="00F837FA">
      <w:pPr>
        <w:pStyle w:val="ad"/>
        <w:jc w:val="both"/>
        <w:rPr>
          <w:i/>
          <w:iCs/>
          <w:snapToGrid w:val="0"/>
          <w:u w:val="single"/>
        </w:rPr>
      </w:pPr>
      <w:r w:rsidRPr="006D51E1">
        <w:rPr>
          <w:snapToGrid w:val="0"/>
          <w:u w:val="single"/>
        </w:rPr>
        <w:t xml:space="preserve">2. </w:t>
      </w:r>
      <w:r w:rsidRPr="006D51E1">
        <w:rPr>
          <w:i/>
          <w:iCs/>
          <w:snapToGrid w:val="0"/>
          <w:u w:val="single"/>
        </w:rPr>
        <w:t>5,45-мм патроны с пулей ПС, зав. № 60, 1983 г.— 3200 шт.</w:t>
      </w:r>
    </w:p>
    <w:p w:rsidR="00F837FA" w:rsidRPr="006D51E1" w:rsidRDefault="00F837FA" w:rsidP="00F837FA">
      <w:pPr>
        <w:pStyle w:val="ad"/>
        <w:jc w:val="both"/>
        <w:rPr>
          <w:i/>
          <w:iCs/>
          <w:snapToGrid w:val="0"/>
          <w:u w:val="single"/>
        </w:rPr>
      </w:pPr>
      <w:r w:rsidRPr="006D51E1">
        <w:rPr>
          <w:i/>
          <w:iCs/>
          <w:snapToGrid w:val="0"/>
          <w:u w:val="single"/>
        </w:rPr>
        <w:t>3. Ручные гранаты Ф-1 с запалами УЗРГМ — 40 шт.</w:t>
      </w:r>
    </w:p>
    <w:p w:rsidR="00F837FA" w:rsidRPr="006D51E1" w:rsidRDefault="00F837FA" w:rsidP="00F837FA">
      <w:pPr>
        <w:pStyle w:val="ad"/>
        <w:jc w:val="both"/>
        <w:rPr>
          <w:snapToGrid w:val="0"/>
        </w:rPr>
      </w:pPr>
      <w:r w:rsidRPr="006D51E1">
        <w:rPr>
          <w:i/>
          <w:iCs/>
          <w:snapToGrid w:val="0"/>
          <w:u w:val="single"/>
        </w:rPr>
        <w:t xml:space="preserve"> 5,45-мм патроны, ручные гранаты и запалы к ним</w:t>
      </w:r>
      <w:r w:rsidRPr="006D51E1">
        <w:rPr>
          <w:snapToGrid w:val="0"/>
        </w:rPr>
        <w:t xml:space="preserve"> вложены в ящики и опечатаны начальником штаба воинской части сургу</w:t>
      </w:r>
      <w:r w:rsidRPr="006D51E1">
        <w:rPr>
          <w:snapToGrid w:val="0"/>
        </w:rPr>
        <w:t>ч</w:t>
      </w:r>
      <w:r w:rsidRPr="006D51E1">
        <w:rPr>
          <w:snapToGrid w:val="0"/>
        </w:rPr>
        <w:t>ной гербовой печатью.</w:t>
      </w:r>
    </w:p>
    <w:p w:rsidR="00F837FA" w:rsidRPr="006D51E1" w:rsidRDefault="00F837FA" w:rsidP="00F837FA">
      <w:pPr>
        <w:pStyle w:val="ad"/>
        <w:jc w:val="both"/>
        <w:rPr>
          <w:i/>
          <w:iCs/>
          <w:snapToGrid w:val="0"/>
          <w:u w:val="single"/>
        </w:rPr>
      </w:pPr>
      <w:r w:rsidRPr="006D51E1">
        <w:rPr>
          <w:snapToGrid w:val="0"/>
        </w:rPr>
        <w:t>В случае ликвидации (расформирования) караула оружие и бо</w:t>
      </w:r>
      <w:r w:rsidRPr="006D51E1">
        <w:rPr>
          <w:snapToGrid w:val="0"/>
        </w:rPr>
        <w:t>е</w:t>
      </w:r>
      <w:r w:rsidRPr="006D51E1">
        <w:rPr>
          <w:snapToGrid w:val="0"/>
        </w:rPr>
        <w:t xml:space="preserve">припасы, указанные в настоящем акте, подлежат возврату во 2 </w:t>
      </w:r>
      <w:r w:rsidRPr="006D51E1">
        <w:rPr>
          <w:i/>
          <w:iCs/>
          <w:snapToGrid w:val="0"/>
          <w:u w:val="single"/>
        </w:rPr>
        <w:t>мср</w:t>
      </w:r>
      <w:r w:rsidRPr="006D51E1">
        <w:rPr>
          <w:snapToGrid w:val="0"/>
        </w:rPr>
        <w:t xml:space="preserve"> в/ч </w:t>
      </w:r>
      <w:r w:rsidRPr="006D51E1">
        <w:rPr>
          <w:i/>
          <w:iCs/>
          <w:snapToGrid w:val="0"/>
          <w:u w:val="single"/>
        </w:rPr>
        <w:t>00000.</w:t>
      </w:r>
    </w:p>
    <w:p w:rsidR="00F837FA" w:rsidRPr="006D51E1" w:rsidRDefault="00F837FA" w:rsidP="00F837FA">
      <w:pPr>
        <w:pStyle w:val="ad"/>
        <w:jc w:val="both"/>
        <w:rPr>
          <w:snapToGrid w:val="0"/>
        </w:rPr>
      </w:pPr>
      <w:r w:rsidRPr="006D51E1">
        <w:rPr>
          <w:snapToGrid w:val="0"/>
        </w:rPr>
        <w:t>Настоящий акт составлен в 4 экз.: экз. № 1 — н</w:t>
      </w:r>
      <w:r w:rsidRPr="006D51E1">
        <w:rPr>
          <w:snapToGrid w:val="0"/>
        </w:rPr>
        <w:t>а</w:t>
      </w:r>
      <w:r w:rsidRPr="006D51E1">
        <w:rPr>
          <w:snapToGrid w:val="0"/>
        </w:rPr>
        <w:t xml:space="preserve">чальнику штаба в/ч </w:t>
      </w:r>
      <w:r w:rsidRPr="006D51E1">
        <w:rPr>
          <w:i/>
          <w:iCs/>
          <w:snapToGrid w:val="0"/>
          <w:u w:val="single"/>
        </w:rPr>
        <w:t>00000,</w:t>
      </w:r>
      <w:r w:rsidRPr="006D51E1">
        <w:rPr>
          <w:snapToGrid w:val="0"/>
        </w:rPr>
        <w:t xml:space="preserve"> экз. № 2 — начальнику службы РАВ в/ч </w:t>
      </w:r>
      <w:r w:rsidRPr="006D51E1">
        <w:rPr>
          <w:i/>
          <w:iCs/>
          <w:snapToGrid w:val="0"/>
          <w:u w:val="single"/>
        </w:rPr>
        <w:t xml:space="preserve">00000, </w:t>
      </w:r>
      <w:r w:rsidRPr="006D51E1">
        <w:rPr>
          <w:snapToGrid w:val="0"/>
        </w:rPr>
        <w:t xml:space="preserve">экз. № 3 — командиру </w:t>
      </w:r>
      <w:r w:rsidRPr="006D51E1">
        <w:rPr>
          <w:i/>
          <w:iCs/>
          <w:snapToGrid w:val="0"/>
          <w:u w:val="single"/>
        </w:rPr>
        <w:t>2 мср</w:t>
      </w:r>
      <w:r w:rsidRPr="006D51E1">
        <w:rPr>
          <w:snapToGrid w:val="0"/>
        </w:rPr>
        <w:t xml:space="preserve"> в/ч </w:t>
      </w:r>
      <w:r w:rsidRPr="006D51E1">
        <w:rPr>
          <w:i/>
          <w:iCs/>
          <w:snapToGrid w:val="0"/>
          <w:u w:val="single"/>
        </w:rPr>
        <w:t>00000,</w:t>
      </w:r>
      <w:r w:rsidRPr="006D51E1">
        <w:rPr>
          <w:snapToGrid w:val="0"/>
        </w:rPr>
        <w:t xml:space="preserve"> экз. № 4—в ящике с запасом патронов.</w:t>
      </w:r>
    </w:p>
    <w:p w:rsidR="00F837FA" w:rsidRPr="006D51E1" w:rsidRDefault="00F837FA" w:rsidP="00F837FA">
      <w:pPr>
        <w:pStyle w:val="ad"/>
        <w:jc w:val="both"/>
        <w:rPr>
          <w:snapToGrid w:val="0"/>
        </w:rPr>
      </w:pPr>
    </w:p>
    <w:p w:rsidR="00F837FA" w:rsidRPr="006D51E1" w:rsidRDefault="00F837FA" w:rsidP="007201FC">
      <w:pPr>
        <w:pStyle w:val="ad"/>
        <w:jc w:val="right"/>
        <w:rPr>
          <w:i/>
          <w:iCs/>
          <w:snapToGrid w:val="0"/>
          <w:u w:val="single"/>
        </w:rPr>
      </w:pPr>
      <w:r w:rsidRPr="006D51E1">
        <w:rPr>
          <w:snapToGrid w:val="0"/>
        </w:rPr>
        <w:t xml:space="preserve">Начальник штаба в/ч </w:t>
      </w:r>
      <w:r w:rsidRPr="006D51E1">
        <w:rPr>
          <w:i/>
          <w:iCs/>
          <w:snapToGrid w:val="0"/>
          <w:u w:val="single"/>
        </w:rPr>
        <w:t>00000</w:t>
      </w:r>
    </w:p>
    <w:p w:rsidR="00F837FA" w:rsidRPr="006D51E1" w:rsidRDefault="00F837FA" w:rsidP="007201FC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подполковник         </w:t>
      </w:r>
      <w:r w:rsidRPr="006D51E1">
        <w:rPr>
          <w:i/>
          <w:iCs/>
          <w:snapToGrid w:val="0"/>
        </w:rPr>
        <w:t>Бородвинов</w:t>
      </w:r>
      <w:r w:rsidRPr="006D51E1">
        <w:rPr>
          <w:snapToGrid w:val="0"/>
        </w:rPr>
        <w:t xml:space="preserve"> (И. Бородвинов)</w:t>
      </w:r>
    </w:p>
    <w:p w:rsidR="00F837FA" w:rsidRPr="006D51E1" w:rsidRDefault="00F837FA" w:rsidP="007201FC">
      <w:pPr>
        <w:pStyle w:val="ad"/>
        <w:jc w:val="right"/>
        <w:rPr>
          <w:snapToGrid w:val="0"/>
        </w:rPr>
      </w:pPr>
    </w:p>
    <w:p w:rsidR="00F837FA" w:rsidRPr="006D51E1" w:rsidRDefault="00F837FA" w:rsidP="007201FC">
      <w:pPr>
        <w:pStyle w:val="ad"/>
        <w:jc w:val="right"/>
        <w:rPr>
          <w:snapToGrid w:val="0"/>
        </w:rPr>
      </w:pPr>
      <w:r w:rsidRPr="006D51E1">
        <w:rPr>
          <w:snapToGrid w:val="0"/>
        </w:rPr>
        <w:t>Начальник службы РАВ</w:t>
      </w:r>
    </w:p>
    <w:p w:rsidR="00F837FA" w:rsidRPr="006D51E1" w:rsidRDefault="00F837FA" w:rsidP="007201FC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в/ч </w:t>
      </w:r>
      <w:r w:rsidRPr="006D51E1">
        <w:rPr>
          <w:i/>
          <w:iCs/>
          <w:snapToGrid w:val="0"/>
          <w:u w:val="single"/>
        </w:rPr>
        <w:t xml:space="preserve">00000 </w:t>
      </w:r>
      <w:r w:rsidRPr="006D51E1">
        <w:rPr>
          <w:snapToGrid w:val="0"/>
        </w:rPr>
        <w:t xml:space="preserve">майор             </w:t>
      </w:r>
      <w:r w:rsidRPr="006D51E1">
        <w:rPr>
          <w:i/>
          <w:iCs/>
          <w:snapToGrid w:val="0"/>
        </w:rPr>
        <w:t>Останин</w:t>
      </w:r>
      <w:r w:rsidRPr="006D51E1">
        <w:rPr>
          <w:snapToGrid w:val="0"/>
        </w:rPr>
        <w:t xml:space="preserve">    (С. Останин)</w:t>
      </w:r>
    </w:p>
    <w:p w:rsidR="00F837FA" w:rsidRPr="006D51E1" w:rsidRDefault="00F837FA" w:rsidP="007201FC">
      <w:pPr>
        <w:pStyle w:val="ad"/>
        <w:jc w:val="right"/>
        <w:rPr>
          <w:snapToGrid w:val="0"/>
        </w:rPr>
      </w:pPr>
    </w:p>
    <w:p w:rsidR="00F837FA" w:rsidRPr="006D51E1" w:rsidRDefault="00F837FA" w:rsidP="007201FC">
      <w:pPr>
        <w:pStyle w:val="ad"/>
        <w:jc w:val="right"/>
        <w:rPr>
          <w:i/>
          <w:iCs/>
          <w:snapToGrid w:val="0"/>
          <w:u w:val="single"/>
        </w:rPr>
      </w:pPr>
      <w:r w:rsidRPr="006D51E1">
        <w:rPr>
          <w:snapToGrid w:val="0"/>
        </w:rPr>
        <w:t xml:space="preserve">Командир </w:t>
      </w:r>
      <w:r w:rsidRPr="006D51E1">
        <w:rPr>
          <w:snapToGrid w:val="0"/>
          <w:u w:val="single"/>
        </w:rPr>
        <w:t xml:space="preserve">2 </w:t>
      </w:r>
      <w:r w:rsidRPr="006D51E1">
        <w:rPr>
          <w:i/>
          <w:iCs/>
          <w:snapToGrid w:val="0"/>
          <w:u w:val="single"/>
        </w:rPr>
        <w:t>мср</w:t>
      </w:r>
      <w:r w:rsidRPr="006D51E1">
        <w:rPr>
          <w:snapToGrid w:val="0"/>
        </w:rPr>
        <w:t xml:space="preserve"> в/ч </w:t>
      </w:r>
      <w:r w:rsidRPr="006D51E1">
        <w:rPr>
          <w:i/>
          <w:iCs/>
          <w:snapToGrid w:val="0"/>
          <w:u w:val="single"/>
        </w:rPr>
        <w:t>00000</w:t>
      </w:r>
    </w:p>
    <w:p w:rsidR="00F837FA" w:rsidRPr="006D51E1" w:rsidRDefault="00F837FA" w:rsidP="007201FC">
      <w:pPr>
        <w:pStyle w:val="ad"/>
        <w:jc w:val="right"/>
        <w:rPr>
          <w:snapToGrid w:val="0"/>
        </w:rPr>
      </w:pPr>
      <w:r w:rsidRPr="006D51E1">
        <w:rPr>
          <w:i/>
          <w:iCs/>
          <w:snapToGrid w:val="0"/>
          <w:u w:val="single"/>
        </w:rPr>
        <w:t xml:space="preserve">           </w:t>
      </w:r>
      <w:r w:rsidRPr="006D51E1">
        <w:rPr>
          <w:snapToGrid w:val="0"/>
        </w:rPr>
        <w:t xml:space="preserve">капитан             </w:t>
      </w:r>
      <w:r w:rsidRPr="006D51E1">
        <w:rPr>
          <w:i/>
          <w:iCs/>
          <w:snapToGrid w:val="0"/>
        </w:rPr>
        <w:t>Орлов</w:t>
      </w:r>
      <w:r w:rsidRPr="006D51E1">
        <w:rPr>
          <w:snapToGrid w:val="0"/>
        </w:rPr>
        <w:t xml:space="preserve">      (А. Орлов)</w:t>
      </w:r>
    </w:p>
    <w:p w:rsidR="00F837FA" w:rsidRPr="006D51E1" w:rsidRDefault="00F837FA" w:rsidP="007201FC">
      <w:pPr>
        <w:pStyle w:val="ad"/>
        <w:jc w:val="right"/>
        <w:rPr>
          <w:snapToGrid w:val="0"/>
        </w:rPr>
      </w:pPr>
    </w:p>
    <w:p w:rsidR="00F837FA" w:rsidRPr="006D51E1" w:rsidRDefault="00F837FA" w:rsidP="007201FC">
      <w:pPr>
        <w:pStyle w:val="ad"/>
        <w:jc w:val="right"/>
        <w:rPr>
          <w:snapToGrid w:val="0"/>
        </w:rPr>
      </w:pPr>
      <w:r w:rsidRPr="006D51E1">
        <w:rPr>
          <w:snapToGrid w:val="0"/>
        </w:rPr>
        <w:t>Начальник караула №_/</w:t>
      </w:r>
    </w:p>
    <w:p w:rsidR="00F837FA" w:rsidRPr="006D51E1" w:rsidRDefault="00F837FA" w:rsidP="007201FC">
      <w:pPr>
        <w:pStyle w:val="ad"/>
        <w:jc w:val="right"/>
        <w:rPr>
          <w:i/>
          <w:iCs/>
          <w:snapToGrid w:val="0"/>
          <w:u w:val="single"/>
        </w:rPr>
      </w:pPr>
      <w:r w:rsidRPr="006D51E1">
        <w:rPr>
          <w:snapToGrid w:val="0"/>
        </w:rPr>
        <w:t xml:space="preserve">        в/ч </w:t>
      </w:r>
      <w:r w:rsidRPr="006D51E1">
        <w:rPr>
          <w:i/>
          <w:iCs/>
          <w:snapToGrid w:val="0"/>
          <w:u w:val="single"/>
        </w:rPr>
        <w:t xml:space="preserve">00000 </w:t>
      </w:r>
    </w:p>
    <w:p w:rsidR="00F837FA" w:rsidRPr="006D51E1" w:rsidRDefault="00F837FA" w:rsidP="007201FC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старший лейтенант        </w:t>
      </w:r>
      <w:r w:rsidRPr="006D51E1">
        <w:rPr>
          <w:i/>
          <w:iCs/>
          <w:snapToGrid w:val="0"/>
        </w:rPr>
        <w:t>Урдин</w:t>
      </w:r>
      <w:r w:rsidRPr="006D51E1">
        <w:rPr>
          <w:snapToGrid w:val="0"/>
        </w:rPr>
        <w:t xml:space="preserve">      (Ю. Урдин)</w:t>
      </w:r>
    </w:p>
    <w:p w:rsidR="007201FC" w:rsidRPr="006D51E1" w:rsidRDefault="007201FC" w:rsidP="007201FC">
      <w:pPr>
        <w:pStyle w:val="ad"/>
        <w:jc w:val="right"/>
        <w:rPr>
          <w:snapToGrid w:val="0"/>
        </w:rPr>
      </w:pPr>
      <w:r w:rsidRPr="006D51E1">
        <w:rPr>
          <w:snapToGrid w:val="0"/>
        </w:rPr>
        <w:lastRenderedPageBreak/>
        <w:t xml:space="preserve">П р и </w:t>
      </w:r>
      <w:r w:rsidRPr="006D51E1">
        <w:rPr>
          <w:i/>
          <w:iCs/>
          <w:snapToGrid w:val="0"/>
        </w:rPr>
        <w:t>л</w:t>
      </w:r>
      <w:r w:rsidRPr="006D51E1">
        <w:rPr>
          <w:snapToGrid w:val="0"/>
        </w:rPr>
        <w:t xml:space="preserve"> о же и и е № 15</w:t>
      </w:r>
    </w:p>
    <w:p w:rsidR="007201FC" w:rsidRPr="006D51E1" w:rsidRDefault="007201FC" w:rsidP="007201FC">
      <w:pPr>
        <w:pStyle w:val="ad"/>
        <w:jc w:val="right"/>
        <w:rPr>
          <w:snapToGrid w:val="0"/>
        </w:rPr>
      </w:pPr>
      <w:r w:rsidRPr="006D51E1">
        <w:rPr>
          <w:snapToGrid w:val="0"/>
        </w:rPr>
        <w:t>к ст. 56 Инструкции, введенной</w:t>
      </w:r>
    </w:p>
    <w:p w:rsidR="007201FC" w:rsidRPr="006D51E1" w:rsidRDefault="007201FC" w:rsidP="007201FC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Образец                                          </w:t>
      </w:r>
      <w:r>
        <w:rPr>
          <w:snapToGrid w:val="0"/>
        </w:rPr>
        <w:t xml:space="preserve"> </w:t>
      </w:r>
      <w:r w:rsidRPr="006D51E1">
        <w:rPr>
          <w:snapToGrid w:val="0"/>
        </w:rPr>
        <w:t>в действие приказом Минис</w:t>
      </w:r>
      <w:r w:rsidRPr="006D51E1">
        <w:rPr>
          <w:snapToGrid w:val="0"/>
        </w:rPr>
        <w:t>т</w:t>
      </w:r>
      <w:r w:rsidRPr="006D51E1">
        <w:rPr>
          <w:snapToGrid w:val="0"/>
        </w:rPr>
        <w:t>ра</w:t>
      </w:r>
    </w:p>
    <w:p w:rsidR="007201FC" w:rsidRPr="006D51E1" w:rsidRDefault="007201FC" w:rsidP="007201FC">
      <w:pPr>
        <w:pStyle w:val="ad"/>
        <w:jc w:val="right"/>
        <w:rPr>
          <w:snapToGrid w:val="0"/>
        </w:rPr>
      </w:pPr>
      <w:r w:rsidRPr="006D51E1">
        <w:rPr>
          <w:snapToGrid w:val="0"/>
        </w:rPr>
        <w:t xml:space="preserve"> обороны Российской Федерации1996 года № 90 </w:t>
      </w:r>
    </w:p>
    <w:p w:rsidR="007201FC" w:rsidRDefault="007201FC" w:rsidP="007201FC">
      <w:pPr>
        <w:pStyle w:val="ad"/>
        <w:rPr>
          <w:snapToGrid w:val="0"/>
        </w:rPr>
      </w:pPr>
    </w:p>
    <w:p w:rsidR="007201FC" w:rsidRPr="006D51E1" w:rsidRDefault="007201FC" w:rsidP="007201FC">
      <w:pPr>
        <w:pStyle w:val="ad"/>
        <w:rPr>
          <w:snapToGrid w:val="0"/>
        </w:rPr>
      </w:pPr>
      <w:r w:rsidRPr="006D51E1">
        <w:rPr>
          <w:snapToGrid w:val="0"/>
        </w:rPr>
        <w:t xml:space="preserve">Угловой </w:t>
      </w:r>
    </w:p>
    <w:p w:rsidR="007201FC" w:rsidRPr="006D51E1" w:rsidRDefault="007201FC" w:rsidP="007201FC">
      <w:pPr>
        <w:pStyle w:val="ad"/>
        <w:jc w:val="right"/>
        <w:rPr>
          <w:i/>
          <w:iCs/>
          <w:snapToGrid w:val="0"/>
        </w:rPr>
      </w:pPr>
      <w:r w:rsidRPr="006D51E1">
        <w:rPr>
          <w:i/>
          <w:iCs/>
          <w:snapToGrid w:val="0"/>
        </w:rPr>
        <w:t xml:space="preserve">Штамп                                            </w:t>
      </w:r>
      <w:r w:rsidRPr="006D51E1">
        <w:rPr>
          <w:snapToGrid w:val="0"/>
        </w:rPr>
        <w:t xml:space="preserve">Начальнику службы РАВ в/ч </w:t>
      </w:r>
      <w:r w:rsidRPr="006D51E1">
        <w:rPr>
          <w:i/>
          <w:iCs/>
          <w:snapToGrid w:val="0"/>
          <w:u w:val="single"/>
        </w:rPr>
        <w:t xml:space="preserve">00000 </w:t>
      </w:r>
      <w:r w:rsidRPr="006D51E1">
        <w:rPr>
          <w:snapToGrid w:val="0"/>
        </w:rPr>
        <w:t>войсковой части</w:t>
      </w:r>
      <w:r w:rsidRPr="006D51E1">
        <w:rPr>
          <w:i/>
          <w:iCs/>
          <w:snapToGrid w:val="0"/>
        </w:rPr>
        <w:t xml:space="preserve"> </w:t>
      </w:r>
    </w:p>
    <w:p w:rsidR="007201FC" w:rsidRPr="006D51E1" w:rsidRDefault="007201FC" w:rsidP="007201FC">
      <w:pPr>
        <w:pStyle w:val="ad"/>
        <w:rPr>
          <w:i/>
          <w:iCs/>
          <w:snapToGrid w:val="0"/>
        </w:rPr>
      </w:pPr>
    </w:p>
    <w:p w:rsidR="007201FC" w:rsidRPr="006D51E1" w:rsidRDefault="007201FC" w:rsidP="007201FC">
      <w:pPr>
        <w:pStyle w:val="ad"/>
        <w:rPr>
          <w:snapToGrid w:val="0"/>
        </w:rPr>
      </w:pPr>
    </w:p>
    <w:p w:rsidR="007201FC" w:rsidRPr="007201FC" w:rsidRDefault="007201FC" w:rsidP="007201FC">
      <w:pPr>
        <w:pStyle w:val="ad"/>
        <w:jc w:val="center"/>
        <w:rPr>
          <w:b/>
        </w:rPr>
      </w:pPr>
      <w:r w:rsidRPr="007201FC">
        <w:rPr>
          <w:b/>
        </w:rPr>
        <w:t>ЗАЯВКА</w:t>
      </w:r>
    </w:p>
    <w:p w:rsidR="007201FC" w:rsidRPr="006D51E1" w:rsidRDefault="007201FC" w:rsidP="007201FC">
      <w:pPr>
        <w:pStyle w:val="ad"/>
        <w:jc w:val="center"/>
        <w:rPr>
          <w:b/>
          <w:bCs/>
          <w:snapToGrid w:val="0"/>
        </w:rPr>
      </w:pPr>
      <w:r w:rsidRPr="007201FC">
        <w:rPr>
          <w:b/>
          <w:bCs/>
          <w:snapToGrid w:val="0"/>
        </w:rPr>
        <w:t>на выдачу боеприпасов для проведения стрельб</w:t>
      </w:r>
    </w:p>
    <w:p w:rsidR="007201FC" w:rsidRPr="006D51E1" w:rsidRDefault="007201FC" w:rsidP="007201FC">
      <w:pPr>
        <w:pStyle w:val="ad"/>
        <w:rPr>
          <w:snapToGrid w:val="0"/>
        </w:rPr>
      </w:pPr>
    </w:p>
    <w:p w:rsidR="007201FC" w:rsidRPr="006D51E1" w:rsidRDefault="007201FC" w:rsidP="007201FC">
      <w:pPr>
        <w:pStyle w:val="ad"/>
        <w:jc w:val="both"/>
        <w:rPr>
          <w:snapToGrid w:val="0"/>
        </w:rPr>
      </w:pPr>
      <w:r w:rsidRPr="006D51E1">
        <w:rPr>
          <w:snapToGrid w:val="0"/>
        </w:rPr>
        <w:t xml:space="preserve">Для проведения практических стрельб с личным составом </w:t>
      </w:r>
      <w:r w:rsidRPr="006D51E1">
        <w:rPr>
          <w:i/>
          <w:iCs/>
          <w:snapToGrid w:val="0"/>
          <w:u w:val="single"/>
        </w:rPr>
        <w:t xml:space="preserve">2 мср </w:t>
      </w:r>
      <w:r w:rsidRPr="006D51E1">
        <w:rPr>
          <w:snapToGrid w:val="0"/>
        </w:rPr>
        <w:t>роты (батареи) по выполнению у</w:t>
      </w:r>
      <w:r w:rsidRPr="006D51E1">
        <w:rPr>
          <w:snapToGrid w:val="0"/>
        </w:rPr>
        <w:t>п</w:t>
      </w:r>
      <w:r w:rsidRPr="006D51E1">
        <w:rPr>
          <w:snapToGrid w:val="0"/>
        </w:rPr>
        <w:t xml:space="preserve">ражнения № </w:t>
      </w:r>
      <w:r w:rsidRPr="006D51E1">
        <w:rPr>
          <w:snapToGrid w:val="0"/>
          <w:u w:val="single"/>
        </w:rPr>
        <w:t xml:space="preserve">/ </w:t>
      </w:r>
      <w:r w:rsidRPr="006D51E1">
        <w:rPr>
          <w:i/>
          <w:iCs/>
          <w:snapToGrid w:val="0"/>
          <w:u w:val="single"/>
        </w:rPr>
        <w:t>из АК74</w:t>
      </w:r>
      <w:r w:rsidRPr="006D51E1">
        <w:rPr>
          <w:snapToGrid w:val="0"/>
          <w:u w:val="single"/>
        </w:rPr>
        <w:t xml:space="preserve"> УС</w:t>
      </w:r>
      <w:r w:rsidRPr="006D51E1">
        <w:rPr>
          <w:snapToGrid w:val="0"/>
        </w:rPr>
        <w:t xml:space="preserve"> в соо</w:t>
      </w:r>
      <w:r w:rsidRPr="006D51E1">
        <w:rPr>
          <w:snapToGrid w:val="0"/>
        </w:rPr>
        <w:t>т</w:t>
      </w:r>
      <w:r w:rsidRPr="006D51E1">
        <w:rPr>
          <w:snapToGrid w:val="0"/>
        </w:rPr>
        <w:t xml:space="preserve">ветствии с приказом по войсковой части </w:t>
      </w:r>
      <w:r w:rsidRPr="006D51E1">
        <w:rPr>
          <w:i/>
          <w:iCs/>
          <w:snapToGrid w:val="0"/>
          <w:u w:val="single"/>
        </w:rPr>
        <w:t>00000</w:t>
      </w:r>
      <w:r w:rsidRPr="006D51E1">
        <w:rPr>
          <w:snapToGrid w:val="0"/>
        </w:rPr>
        <w:t xml:space="preserve"> № </w:t>
      </w:r>
      <w:r w:rsidRPr="006D51E1">
        <w:rPr>
          <w:i/>
          <w:iCs/>
          <w:snapToGrid w:val="0"/>
          <w:u w:val="single"/>
        </w:rPr>
        <w:t>87</w:t>
      </w:r>
      <w:r w:rsidRPr="006D51E1">
        <w:rPr>
          <w:snapToGrid w:val="0"/>
        </w:rPr>
        <w:t xml:space="preserve"> от </w:t>
      </w:r>
      <w:r w:rsidRPr="006D51E1">
        <w:rPr>
          <w:i/>
          <w:iCs/>
          <w:snapToGrid w:val="0"/>
          <w:u w:val="single"/>
        </w:rPr>
        <w:t>12 июня</w:t>
      </w:r>
      <w:r w:rsidRPr="006D51E1">
        <w:rPr>
          <w:snapToGrid w:val="0"/>
        </w:rPr>
        <w:t xml:space="preserve"> 1995 г. прошу отпустить 13 </w:t>
      </w:r>
      <w:r w:rsidRPr="006D51E1">
        <w:rPr>
          <w:i/>
          <w:iCs/>
          <w:snapToGrid w:val="0"/>
          <w:u w:val="single"/>
        </w:rPr>
        <w:t>июня</w:t>
      </w:r>
      <w:r w:rsidRPr="006D51E1">
        <w:rPr>
          <w:snapToGrid w:val="0"/>
        </w:rPr>
        <w:t xml:space="preserve"> 1995 г. следующее кол</w:t>
      </w:r>
      <w:r w:rsidRPr="006D51E1">
        <w:rPr>
          <w:snapToGrid w:val="0"/>
        </w:rPr>
        <w:t>и</w:t>
      </w:r>
      <w:r w:rsidRPr="006D51E1">
        <w:rPr>
          <w:snapToGrid w:val="0"/>
        </w:rPr>
        <w:t>чество боеприп</w:t>
      </w:r>
      <w:r w:rsidRPr="006D51E1">
        <w:rPr>
          <w:snapToGrid w:val="0"/>
        </w:rPr>
        <w:t>а</w:t>
      </w:r>
      <w:r w:rsidRPr="006D51E1">
        <w:rPr>
          <w:snapToGrid w:val="0"/>
        </w:rPr>
        <w:t>сов.</w:t>
      </w:r>
    </w:p>
    <w:tbl>
      <w:tblPr>
        <w:tblW w:w="545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00"/>
        <w:gridCol w:w="1478"/>
        <w:gridCol w:w="1740"/>
        <w:gridCol w:w="1740"/>
      </w:tblGrid>
      <w:tr w:rsidR="007201FC" w:rsidRPr="006D51E1" w:rsidTr="007201FC">
        <w:trPr>
          <w:trHeight w:val="440"/>
          <w:jc w:val="center"/>
        </w:trPr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FC" w:rsidRPr="006D51E1" w:rsidRDefault="007201FC" w:rsidP="007201FC">
            <w:pPr>
              <w:pStyle w:val="ad"/>
              <w:jc w:val="center"/>
              <w:rPr>
                <w:snapToGrid w:val="0"/>
              </w:rPr>
            </w:pPr>
            <w:r w:rsidRPr="006D51E1">
              <w:rPr>
                <w:snapToGrid w:val="0"/>
                <w:lang w:val="en-US"/>
              </w:rPr>
              <w:t xml:space="preserve">№ </w:t>
            </w:r>
            <w:r w:rsidRPr="006D51E1">
              <w:rPr>
                <w:snapToGrid w:val="0"/>
              </w:rPr>
              <w:t>п/п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FC" w:rsidRPr="006D51E1" w:rsidRDefault="007201FC" w:rsidP="007201FC">
            <w:pPr>
              <w:pStyle w:val="ad"/>
              <w:jc w:val="center"/>
              <w:rPr>
                <w:snapToGrid w:val="0"/>
              </w:rPr>
            </w:pPr>
            <w:r w:rsidRPr="006D51E1">
              <w:rPr>
                <w:snapToGrid w:val="0"/>
              </w:rPr>
              <w:t>наименование боепр</w:t>
            </w:r>
            <w:r w:rsidRPr="006D51E1">
              <w:rPr>
                <w:snapToGrid w:val="0"/>
              </w:rPr>
              <w:t>и</w:t>
            </w:r>
            <w:r w:rsidRPr="006D51E1">
              <w:rPr>
                <w:snapToGrid w:val="0"/>
              </w:rPr>
              <w:t>пасов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FC" w:rsidRPr="006D51E1" w:rsidRDefault="007201FC" w:rsidP="007201FC">
            <w:pPr>
              <w:pStyle w:val="ad"/>
              <w:jc w:val="center"/>
              <w:rPr>
                <w:snapToGrid w:val="0"/>
              </w:rPr>
            </w:pPr>
            <w:r w:rsidRPr="006D51E1">
              <w:rPr>
                <w:snapToGrid w:val="0"/>
              </w:rPr>
              <w:t>заявляется к о</w:t>
            </w:r>
            <w:r w:rsidRPr="006D51E1">
              <w:rPr>
                <w:snapToGrid w:val="0"/>
              </w:rPr>
              <w:t>т</w:t>
            </w:r>
            <w:r w:rsidRPr="006D51E1">
              <w:rPr>
                <w:snapToGrid w:val="0"/>
              </w:rPr>
              <w:t>пуску (шт.)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1FC" w:rsidRPr="006D51E1" w:rsidRDefault="007201FC" w:rsidP="007201FC">
            <w:pPr>
              <w:pStyle w:val="ad"/>
              <w:jc w:val="center"/>
              <w:rPr>
                <w:snapToGrid w:val="0"/>
              </w:rPr>
            </w:pPr>
            <w:r w:rsidRPr="006D51E1">
              <w:rPr>
                <w:snapToGrid w:val="0"/>
              </w:rPr>
              <w:t>разрешается о</w:t>
            </w:r>
            <w:r w:rsidRPr="006D51E1">
              <w:rPr>
                <w:snapToGrid w:val="0"/>
              </w:rPr>
              <w:t>т</w:t>
            </w:r>
            <w:r w:rsidRPr="006D51E1">
              <w:rPr>
                <w:snapToGrid w:val="0"/>
              </w:rPr>
              <w:t>пустить (шт.)</w:t>
            </w:r>
          </w:p>
        </w:tc>
      </w:tr>
      <w:tr w:rsidR="007201FC" w:rsidRPr="006D51E1" w:rsidTr="007201FC">
        <w:trPr>
          <w:trHeight w:val="260"/>
          <w:jc w:val="center"/>
        </w:trPr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FC" w:rsidRPr="006D51E1" w:rsidRDefault="007201FC" w:rsidP="007201FC">
            <w:pPr>
              <w:pStyle w:val="ad"/>
              <w:jc w:val="center"/>
              <w:rPr>
                <w:snapToGrid w:val="0"/>
                <w:lang w:val="en-US"/>
              </w:rPr>
            </w:pPr>
            <w:r w:rsidRPr="006D51E1">
              <w:rPr>
                <w:snapToGrid w:val="0"/>
                <w:lang w:val="en-US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FC" w:rsidRPr="006D51E1" w:rsidRDefault="007201FC" w:rsidP="007201FC">
            <w:pPr>
              <w:pStyle w:val="ad"/>
              <w:jc w:val="center"/>
              <w:rPr>
                <w:snapToGrid w:val="0"/>
                <w:lang w:val="en-US"/>
              </w:rPr>
            </w:pPr>
            <w:r w:rsidRPr="006D51E1">
              <w:rPr>
                <w:snapToGrid w:val="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FC" w:rsidRPr="006D51E1" w:rsidRDefault="007201FC" w:rsidP="007201FC">
            <w:pPr>
              <w:pStyle w:val="ad"/>
              <w:jc w:val="center"/>
              <w:rPr>
                <w:snapToGrid w:val="0"/>
                <w:lang w:val="en-US"/>
              </w:rPr>
            </w:pPr>
            <w:r w:rsidRPr="006D51E1">
              <w:rPr>
                <w:snapToGrid w:val="0"/>
                <w:lang w:val="en-US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1FC" w:rsidRPr="006D51E1" w:rsidRDefault="007201FC" w:rsidP="007201FC">
            <w:pPr>
              <w:pStyle w:val="ad"/>
              <w:jc w:val="center"/>
              <w:rPr>
                <w:snapToGrid w:val="0"/>
                <w:lang w:val="en-US"/>
              </w:rPr>
            </w:pPr>
            <w:r w:rsidRPr="006D51E1">
              <w:rPr>
                <w:snapToGrid w:val="0"/>
                <w:lang w:val="en-US"/>
              </w:rPr>
              <w:t>4</w:t>
            </w:r>
          </w:p>
        </w:tc>
      </w:tr>
      <w:tr w:rsidR="007201FC" w:rsidRPr="006D51E1" w:rsidTr="007201FC">
        <w:trPr>
          <w:trHeight w:val="482"/>
          <w:jc w:val="center"/>
        </w:trPr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1FC" w:rsidRPr="006D51E1" w:rsidRDefault="007201FC" w:rsidP="007201FC">
            <w:pPr>
              <w:pStyle w:val="ad"/>
              <w:rPr>
                <w:snapToGrid w:val="0"/>
                <w:lang w:val="en-US"/>
              </w:rPr>
            </w:pPr>
            <w:r w:rsidRPr="006D51E1">
              <w:rPr>
                <w:snapToGrid w:val="0"/>
                <w:lang w:val="en-US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1FC" w:rsidRPr="006D51E1" w:rsidRDefault="007201FC" w:rsidP="007201FC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</w:rPr>
              <w:t>5,45-мм патр</w:t>
            </w:r>
            <w:r w:rsidRPr="006D51E1">
              <w:rPr>
                <w:snapToGrid w:val="0"/>
              </w:rPr>
              <w:t>о</w:t>
            </w:r>
            <w:r w:rsidRPr="006D51E1">
              <w:rPr>
                <w:snapToGrid w:val="0"/>
              </w:rPr>
              <w:t>ны с п</w:t>
            </w:r>
            <w:r w:rsidRPr="006D51E1">
              <w:rPr>
                <w:snapToGrid w:val="0"/>
              </w:rPr>
              <w:t>у</w:t>
            </w:r>
            <w:r w:rsidRPr="006D51E1">
              <w:rPr>
                <w:snapToGrid w:val="0"/>
              </w:rPr>
              <w:t>лей ПС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1FC" w:rsidRPr="006D51E1" w:rsidRDefault="007201FC" w:rsidP="007201FC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  <w:lang w:val="en-US"/>
              </w:rPr>
              <w:t>600</w:t>
            </w:r>
            <w:r w:rsidRPr="006D51E1">
              <w:rPr>
                <w:snapToGrid w:val="0"/>
              </w:rPr>
              <w:t xml:space="preserve"> (шестьсот)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01FC" w:rsidRPr="006D51E1" w:rsidRDefault="007201FC" w:rsidP="007201FC">
            <w:pPr>
              <w:pStyle w:val="ad"/>
              <w:rPr>
                <w:snapToGrid w:val="0"/>
              </w:rPr>
            </w:pPr>
            <w:r w:rsidRPr="006D51E1">
              <w:rPr>
                <w:snapToGrid w:val="0"/>
                <w:lang w:val="en-US"/>
              </w:rPr>
              <w:t>600</w:t>
            </w:r>
            <w:r w:rsidRPr="006D51E1">
              <w:rPr>
                <w:snapToGrid w:val="0"/>
              </w:rPr>
              <w:t xml:space="preserve"> (шестьсот)</w:t>
            </w:r>
          </w:p>
        </w:tc>
      </w:tr>
    </w:tbl>
    <w:p w:rsidR="007201FC" w:rsidRPr="006D51E1" w:rsidRDefault="007201FC" w:rsidP="007201FC">
      <w:pPr>
        <w:pStyle w:val="ad"/>
        <w:rPr>
          <w:snapToGrid w:val="0"/>
        </w:rPr>
      </w:pPr>
    </w:p>
    <w:p w:rsidR="007201FC" w:rsidRPr="007201FC" w:rsidRDefault="007201FC" w:rsidP="007201FC">
      <w:pPr>
        <w:pStyle w:val="ad"/>
        <w:jc w:val="both"/>
        <w:rPr>
          <w:snapToGrid w:val="0"/>
        </w:rPr>
      </w:pPr>
      <w:r w:rsidRPr="006D51E1">
        <w:rPr>
          <w:snapToGrid w:val="0"/>
        </w:rPr>
        <w:t>Количество стреляющих человек</w:t>
      </w:r>
      <w:r w:rsidRPr="006D51E1">
        <w:rPr>
          <w:snapToGrid w:val="0"/>
          <w:lang w:val="en-US"/>
        </w:rPr>
        <w:t xml:space="preserve"> ________30___________</w:t>
      </w:r>
    </w:p>
    <w:p w:rsidR="007201FC" w:rsidRPr="006D51E1" w:rsidRDefault="007201FC" w:rsidP="007201FC">
      <w:pPr>
        <w:pStyle w:val="ad"/>
        <w:jc w:val="both"/>
        <w:rPr>
          <w:snapToGrid w:val="0"/>
          <w:u w:val="single"/>
        </w:rPr>
      </w:pPr>
      <w:r w:rsidRPr="006D51E1">
        <w:rPr>
          <w:snapToGrid w:val="0"/>
        </w:rPr>
        <w:t xml:space="preserve">Командир </w:t>
      </w:r>
      <w:r w:rsidRPr="006D51E1">
        <w:rPr>
          <w:snapToGrid w:val="0"/>
          <w:u w:val="single"/>
        </w:rPr>
        <w:t xml:space="preserve">2 </w:t>
      </w:r>
      <w:r w:rsidRPr="006D51E1">
        <w:rPr>
          <w:i/>
          <w:iCs/>
          <w:snapToGrid w:val="0"/>
          <w:u w:val="single"/>
        </w:rPr>
        <w:t>мср</w:t>
      </w:r>
      <w:r w:rsidRPr="006D51E1">
        <w:rPr>
          <w:snapToGrid w:val="0"/>
        </w:rPr>
        <w:t xml:space="preserve"> роты (батареи)  </w:t>
      </w:r>
      <w:r w:rsidRPr="006D51E1">
        <w:rPr>
          <w:snapToGrid w:val="0"/>
          <w:u w:val="single"/>
        </w:rPr>
        <w:t xml:space="preserve">капитан </w:t>
      </w:r>
      <w:r w:rsidRPr="006D51E1">
        <w:rPr>
          <w:i/>
          <w:iCs/>
          <w:snapToGrid w:val="0"/>
          <w:u w:val="single"/>
        </w:rPr>
        <w:t>Иванов</w:t>
      </w:r>
      <w:r w:rsidRPr="006D51E1">
        <w:rPr>
          <w:snapToGrid w:val="0"/>
          <w:u w:val="single"/>
        </w:rPr>
        <w:t xml:space="preserve"> (Д. Иванов)</w:t>
      </w:r>
    </w:p>
    <w:p w:rsidR="007201FC" w:rsidRPr="006D51E1" w:rsidRDefault="007201FC" w:rsidP="007201FC">
      <w:pPr>
        <w:pStyle w:val="ad"/>
        <w:jc w:val="both"/>
        <w:rPr>
          <w:snapToGrid w:val="0"/>
        </w:rPr>
      </w:pPr>
      <w:r w:rsidRPr="006D51E1">
        <w:rPr>
          <w:snapToGrid w:val="0"/>
          <w:u w:val="single"/>
        </w:rPr>
        <w:t xml:space="preserve">                                       </w:t>
      </w:r>
      <w:r w:rsidRPr="006D51E1">
        <w:rPr>
          <w:snapToGrid w:val="0"/>
        </w:rPr>
        <w:t>(воинское звание, подпись, фамилия)</w:t>
      </w:r>
    </w:p>
    <w:p w:rsidR="007201FC" w:rsidRPr="006D51E1" w:rsidRDefault="007201FC" w:rsidP="007201FC">
      <w:pPr>
        <w:pStyle w:val="ad"/>
        <w:jc w:val="both"/>
        <w:rPr>
          <w:snapToGrid w:val="0"/>
        </w:rPr>
      </w:pPr>
    </w:p>
    <w:p w:rsidR="007201FC" w:rsidRPr="006D51E1" w:rsidRDefault="007201FC" w:rsidP="007201FC">
      <w:pPr>
        <w:pStyle w:val="ad"/>
        <w:jc w:val="both"/>
        <w:rPr>
          <w:snapToGrid w:val="0"/>
        </w:rPr>
      </w:pPr>
      <w:r w:rsidRPr="006D51E1">
        <w:rPr>
          <w:snapToGrid w:val="0"/>
        </w:rPr>
        <w:t xml:space="preserve">12 </w:t>
      </w:r>
      <w:r w:rsidRPr="006D51E1">
        <w:rPr>
          <w:i/>
          <w:iCs/>
          <w:snapToGrid w:val="0"/>
          <w:u w:val="single"/>
        </w:rPr>
        <w:t>июня</w:t>
      </w:r>
      <w:r w:rsidRPr="006D51E1">
        <w:rPr>
          <w:snapToGrid w:val="0"/>
        </w:rPr>
        <w:t xml:space="preserve"> 1995 г.</w:t>
      </w:r>
    </w:p>
    <w:p w:rsidR="007201FC" w:rsidRPr="006D51E1" w:rsidRDefault="007201FC" w:rsidP="007201FC">
      <w:pPr>
        <w:pStyle w:val="ad"/>
        <w:rPr>
          <w:snapToGrid w:val="0"/>
        </w:rPr>
      </w:pPr>
    </w:p>
    <w:p w:rsidR="007201FC" w:rsidRPr="006D51E1" w:rsidRDefault="007201FC" w:rsidP="007201FC">
      <w:pPr>
        <w:pStyle w:val="ad"/>
        <w:rPr>
          <w:snapToGrid w:val="0"/>
        </w:rPr>
      </w:pPr>
    </w:p>
    <w:p w:rsidR="007201FC" w:rsidRPr="006D51E1" w:rsidRDefault="007201FC" w:rsidP="007201FC">
      <w:pPr>
        <w:pStyle w:val="ad"/>
        <w:jc w:val="both"/>
        <w:rPr>
          <w:snapToGrid w:val="0"/>
        </w:rPr>
      </w:pPr>
      <w:r w:rsidRPr="006D51E1">
        <w:rPr>
          <w:snapToGrid w:val="0"/>
        </w:rPr>
        <w:t xml:space="preserve">Заведующему складом боеприпасов в/ч </w:t>
      </w:r>
      <w:r w:rsidRPr="006D51E1">
        <w:rPr>
          <w:i/>
          <w:iCs/>
          <w:snapToGrid w:val="0"/>
          <w:u w:val="single"/>
        </w:rPr>
        <w:t>00000</w:t>
      </w:r>
      <w:r w:rsidRPr="006D51E1">
        <w:rPr>
          <w:snapToGrid w:val="0"/>
        </w:rPr>
        <w:t xml:space="preserve"> о</w:t>
      </w:r>
      <w:r w:rsidRPr="006D51E1">
        <w:rPr>
          <w:snapToGrid w:val="0"/>
        </w:rPr>
        <w:t>т</w:t>
      </w:r>
      <w:r w:rsidRPr="006D51E1">
        <w:rPr>
          <w:snapToGrid w:val="0"/>
        </w:rPr>
        <w:t xml:space="preserve">пустить </w:t>
      </w:r>
      <w:r w:rsidRPr="006D51E1">
        <w:rPr>
          <w:snapToGrid w:val="0"/>
          <w:u w:val="single"/>
        </w:rPr>
        <w:t xml:space="preserve">2 </w:t>
      </w:r>
      <w:r w:rsidRPr="006D51E1">
        <w:rPr>
          <w:i/>
          <w:iCs/>
          <w:snapToGrid w:val="0"/>
          <w:u w:val="single"/>
        </w:rPr>
        <w:t xml:space="preserve">мср </w:t>
      </w:r>
      <w:r w:rsidRPr="006D51E1">
        <w:rPr>
          <w:snapToGrid w:val="0"/>
        </w:rPr>
        <w:t>роте (батарее) боеприпасов в колич</w:t>
      </w:r>
      <w:r w:rsidRPr="006D51E1">
        <w:rPr>
          <w:snapToGrid w:val="0"/>
        </w:rPr>
        <w:t>е</w:t>
      </w:r>
      <w:r w:rsidRPr="006D51E1">
        <w:rPr>
          <w:snapToGrid w:val="0"/>
        </w:rPr>
        <w:t>стве, указанном в графе 4.</w:t>
      </w:r>
    </w:p>
    <w:p w:rsidR="007201FC" w:rsidRPr="006D51E1" w:rsidRDefault="007201FC" w:rsidP="007201FC">
      <w:pPr>
        <w:pStyle w:val="ad"/>
        <w:jc w:val="both"/>
        <w:rPr>
          <w:snapToGrid w:val="0"/>
        </w:rPr>
      </w:pPr>
    </w:p>
    <w:p w:rsidR="007201FC" w:rsidRPr="006D51E1" w:rsidRDefault="007201FC" w:rsidP="007201FC">
      <w:pPr>
        <w:pStyle w:val="ad"/>
        <w:jc w:val="both"/>
        <w:rPr>
          <w:snapToGrid w:val="0"/>
        </w:rPr>
      </w:pPr>
    </w:p>
    <w:p w:rsidR="007201FC" w:rsidRPr="006D51E1" w:rsidRDefault="007201FC" w:rsidP="007201FC">
      <w:pPr>
        <w:pStyle w:val="ad"/>
        <w:jc w:val="both"/>
        <w:rPr>
          <w:snapToGrid w:val="0"/>
          <w:u w:val="single"/>
        </w:rPr>
      </w:pPr>
      <w:r w:rsidRPr="006D51E1">
        <w:rPr>
          <w:snapToGrid w:val="0"/>
        </w:rPr>
        <w:t xml:space="preserve">Начальник службы РАВ в/ч  </w:t>
      </w:r>
      <w:r w:rsidRPr="006D51E1">
        <w:rPr>
          <w:snapToGrid w:val="0"/>
          <w:u w:val="single"/>
        </w:rPr>
        <w:t xml:space="preserve">майор </w:t>
      </w:r>
      <w:r w:rsidRPr="006D51E1">
        <w:rPr>
          <w:i/>
          <w:iCs/>
          <w:snapToGrid w:val="0"/>
          <w:u w:val="single"/>
        </w:rPr>
        <w:t>Кузнецов</w:t>
      </w:r>
      <w:r w:rsidRPr="006D51E1">
        <w:rPr>
          <w:snapToGrid w:val="0"/>
          <w:u w:val="single"/>
        </w:rPr>
        <w:t xml:space="preserve"> (А. Ку</w:t>
      </w:r>
      <w:r w:rsidRPr="006D51E1">
        <w:rPr>
          <w:snapToGrid w:val="0"/>
          <w:u w:val="single"/>
        </w:rPr>
        <w:t>з</w:t>
      </w:r>
      <w:r w:rsidRPr="006D51E1">
        <w:rPr>
          <w:snapToGrid w:val="0"/>
          <w:u w:val="single"/>
        </w:rPr>
        <w:t xml:space="preserve">нецов) </w:t>
      </w:r>
    </w:p>
    <w:p w:rsidR="007201FC" w:rsidRPr="006D51E1" w:rsidRDefault="007201FC" w:rsidP="007201FC">
      <w:pPr>
        <w:pStyle w:val="ad"/>
        <w:jc w:val="both"/>
        <w:rPr>
          <w:snapToGrid w:val="0"/>
        </w:rPr>
      </w:pPr>
      <w:r w:rsidRPr="006D51E1">
        <w:rPr>
          <w:snapToGrid w:val="0"/>
          <w:u w:val="single"/>
        </w:rPr>
        <w:t xml:space="preserve">                                      </w:t>
      </w:r>
      <w:r w:rsidRPr="006D51E1">
        <w:rPr>
          <w:snapToGrid w:val="0"/>
        </w:rPr>
        <w:t>(воинское звание, подпись, ф</w:t>
      </w:r>
      <w:r w:rsidRPr="006D51E1">
        <w:rPr>
          <w:snapToGrid w:val="0"/>
        </w:rPr>
        <w:t>а</w:t>
      </w:r>
      <w:r w:rsidRPr="006D51E1">
        <w:rPr>
          <w:snapToGrid w:val="0"/>
        </w:rPr>
        <w:t>милия)</w:t>
      </w:r>
    </w:p>
    <w:p w:rsidR="007201FC" w:rsidRPr="006D51E1" w:rsidRDefault="007201FC" w:rsidP="007201FC">
      <w:pPr>
        <w:pStyle w:val="ad"/>
        <w:jc w:val="both"/>
        <w:rPr>
          <w:snapToGrid w:val="0"/>
        </w:rPr>
      </w:pPr>
    </w:p>
    <w:p w:rsidR="007201FC" w:rsidRPr="006D51E1" w:rsidRDefault="007201FC" w:rsidP="007201FC">
      <w:pPr>
        <w:pStyle w:val="ad"/>
        <w:jc w:val="both"/>
        <w:rPr>
          <w:snapToGrid w:val="0"/>
        </w:rPr>
      </w:pPr>
      <w:r w:rsidRPr="006D51E1">
        <w:rPr>
          <w:snapToGrid w:val="0"/>
        </w:rPr>
        <w:t xml:space="preserve">12 </w:t>
      </w:r>
      <w:r w:rsidRPr="006D51E1">
        <w:rPr>
          <w:i/>
          <w:iCs/>
          <w:snapToGrid w:val="0"/>
          <w:u w:val="single"/>
        </w:rPr>
        <w:t>июня</w:t>
      </w:r>
      <w:r w:rsidRPr="006D51E1">
        <w:rPr>
          <w:snapToGrid w:val="0"/>
        </w:rPr>
        <w:t xml:space="preserve"> 1995 г.</w:t>
      </w:r>
    </w:p>
    <w:p w:rsidR="007201FC" w:rsidRPr="006D51E1" w:rsidRDefault="007201FC" w:rsidP="007201FC">
      <w:pPr>
        <w:pStyle w:val="ad"/>
        <w:jc w:val="both"/>
        <w:rPr>
          <w:snapToGrid w:val="0"/>
        </w:rPr>
      </w:pPr>
      <w:r w:rsidRPr="006D51E1">
        <w:rPr>
          <w:snapToGrid w:val="0"/>
        </w:rPr>
        <w:t xml:space="preserve">      </w:t>
      </w:r>
    </w:p>
    <w:p w:rsidR="007201FC" w:rsidRPr="006D51E1" w:rsidRDefault="007201FC" w:rsidP="007201FC">
      <w:pPr>
        <w:pStyle w:val="ad"/>
        <w:jc w:val="both"/>
        <w:rPr>
          <w:snapToGrid w:val="0"/>
        </w:rPr>
      </w:pPr>
      <w:r w:rsidRPr="006D51E1">
        <w:rPr>
          <w:snapToGrid w:val="0"/>
        </w:rPr>
        <w:t xml:space="preserve">Боеприпасы выданы по раздаточной ведомости №231 от </w:t>
      </w:r>
      <w:r w:rsidRPr="006D51E1">
        <w:rPr>
          <w:i/>
          <w:iCs/>
          <w:snapToGrid w:val="0"/>
          <w:u w:val="single"/>
        </w:rPr>
        <w:t>13 и</w:t>
      </w:r>
      <w:r w:rsidRPr="006D51E1">
        <w:rPr>
          <w:i/>
          <w:iCs/>
          <w:snapToGrid w:val="0"/>
          <w:u w:val="single"/>
        </w:rPr>
        <w:t>ю</w:t>
      </w:r>
      <w:r w:rsidRPr="006D51E1">
        <w:rPr>
          <w:i/>
          <w:iCs/>
          <w:snapToGrid w:val="0"/>
          <w:u w:val="single"/>
        </w:rPr>
        <w:t>ня</w:t>
      </w:r>
      <w:r w:rsidRPr="006D51E1">
        <w:rPr>
          <w:snapToGrid w:val="0"/>
        </w:rPr>
        <w:t xml:space="preserve"> 1995 г.</w:t>
      </w:r>
    </w:p>
    <w:p w:rsidR="007201FC" w:rsidRPr="006D51E1" w:rsidRDefault="007201FC" w:rsidP="007201FC">
      <w:pPr>
        <w:jc w:val="both"/>
        <w:rPr>
          <w:sz w:val="24"/>
          <w:szCs w:val="24"/>
        </w:rPr>
      </w:pPr>
    </w:p>
    <w:p w:rsidR="007201FC" w:rsidRPr="006D51E1" w:rsidRDefault="007201FC" w:rsidP="007201FC">
      <w:pPr>
        <w:spacing w:line="240" w:lineRule="atLeast"/>
        <w:jc w:val="both"/>
        <w:rPr>
          <w:snapToGrid w:val="0"/>
          <w:sz w:val="24"/>
          <w:szCs w:val="24"/>
        </w:rPr>
      </w:pPr>
      <w:r>
        <w:rPr>
          <w:noProof/>
          <w:sz w:val="28"/>
        </w:rPr>
        <w:lastRenderedPageBreak/>
        <w:drawing>
          <wp:inline distT="0" distB="0" distL="0" distR="0">
            <wp:extent cx="3521118" cy="4538546"/>
            <wp:effectExtent l="19050" t="0" r="31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54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C39" w:rsidRDefault="00D17C39" w:rsidP="00F837FA">
      <w:pPr>
        <w:pStyle w:val="ad"/>
        <w:jc w:val="both"/>
      </w:pPr>
    </w:p>
    <w:p w:rsidR="00D17C39" w:rsidRDefault="00D17C39" w:rsidP="00F837FA">
      <w:pPr>
        <w:pStyle w:val="ad"/>
        <w:jc w:val="both"/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D17C39" w:rsidRDefault="00D17C39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7201FC" w:rsidP="00D17C39">
      <w:pPr>
        <w:rPr>
          <w:sz w:val="24"/>
          <w:szCs w:val="24"/>
        </w:rPr>
      </w:pPr>
      <w:r>
        <w:rPr>
          <w:noProof/>
          <w:sz w:val="28"/>
        </w:rPr>
        <w:lastRenderedPageBreak/>
        <w:drawing>
          <wp:inline distT="0" distB="0" distL="0" distR="0">
            <wp:extent cx="3415525" cy="611086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825" cy="611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7201FC" w:rsidP="00D17C39">
      <w:pPr>
        <w:rPr>
          <w:sz w:val="24"/>
          <w:szCs w:val="24"/>
        </w:rPr>
      </w:pPr>
      <w:r>
        <w:rPr>
          <w:noProof/>
          <w:sz w:val="28"/>
        </w:rPr>
        <w:lastRenderedPageBreak/>
        <w:drawing>
          <wp:inline distT="0" distB="0" distL="0" distR="0">
            <wp:extent cx="3527038" cy="41594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16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33" w:rsidRDefault="007201FC" w:rsidP="00D17C39">
      <w:pPr>
        <w:rPr>
          <w:sz w:val="24"/>
          <w:szCs w:val="24"/>
        </w:rPr>
      </w:pPr>
      <w:r>
        <w:rPr>
          <w:noProof/>
          <w:sz w:val="28"/>
        </w:rPr>
        <w:drawing>
          <wp:inline distT="0" distB="0" distL="0" distR="0">
            <wp:extent cx="3525011" cy="147196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47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p w:rsidR="00CB7533" w:rsidRDefault="00CB7533" w:rsidP="00D17C39">
      <w:pPr>
        <w:rPr>
          <w:sz w:val="24"/>
          <w:szCs w:val="24"/>
        </w:rPr>
      </w:pPr>
    </w:p>
    <w:sectPr w:rsidR="00CB7533" w:rsidSect="007201FC">
      <w:type w:val="nextColumn"/>
      <w:pgSz w:w="8392" w:h="11907" w:code="11"/>
      <w:pgMar w:top="851" w:right="851" w:bottom="851" w:left="851" w:header="0" w:footer="0" w:gutter="113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810" w:rsidRDefault="00BF6810" w:rsidP="00D60A6B">
      <w:r>
        <w:separator/>
      </w:r>
    </w:p>
  </w:endnote>
  <w:endnote w:type="continuationSeparator" w:id="1">
    <w:p w:rsidR="00BF6810" w:rsidRDefault="00BF6810" w:rsidP="00D6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810" w:rsidRDefault="00BF6810" w:rsidP="00D60A6B">
      <w:r>
        <w:separator/>
      </w:r>
    </w:p>
  </w:footnote>
  <w:footnote w:type="continuationSeparator" w:id="1">
    <w:p w:rsidR="00BF6810" w:rsidRDefault="00BF6810" w:rsidP="00D60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mirrorMargins/>
  <w:documentProtection w:edit="readOnly" w:enforcement="1" w:cryptProviderType="rsaFull" w:cryptAlgorithmClass="hash" w:cryptAlgorithmType="typeAny" w:cryptAlgorithmSid="4" w:cryptSpinCount="50000" w:hash="DSBS66Jl6H18QAkXbsB8inCWr8g=" w:salt="MdOI7GM62nS41U9eIIRIAg==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653E"/>
    <w:rsid w:val="00147A00"/>
    <w:rsid w:val="002A66C6"/>
    <w:rsid w:val="003867C5"/>
    <w:rsid w:val="003E08D4"/>
    <w:rsid w:val="00446DF5"/>
    <w:rsid w:val="004F3DDB"/>
    <w:rsid w:val="00551096"/>
    <w:rsid w:val="0058310D"/>
    <w:rsid w:val="005C30DC"/>
    <w:rsid w:val="006D51E1"/>
    <w:rsid w:val="007201FC"/>
    <w:rsid w:val="007C16C0"/>
    <w:rsid w:val="00884B18"/>
    <w:rsid w:val="008976EE"/>
    <w:rsid w:val="00A313CD"/>
    <w:rsid w:val="00B56BE2"/>
    <w:rsid w:val="00B65B5A"/>
    <w:rsid w:val="00BF6810"/>
    <w:rsid w:val="00C012E8"/>
    <w:rsid w:val="00CB7533"/>
    <w:rsid w:val="00CD2325"/>
    <w:rsid w:val="00CE653E"/>
    <w:rsid w:val="00D17C39"/>
    <w:rsid w:val="00D60A6B"/>
    <w:rsid w:val="00DC46E3"/>
    <w:rsid w:val="00EE3102"/>
    <w:rsid w:val="00F837FA"/>
    <w:rsid w:val="00FE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0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8310D"/>
    <w:pPr>
      <w:keepNext/>
      <w:widowControl w:val="0"/>
    </w:pPr>
    <w:rPr>
      <w:b/>
      <w:bCs/>
    </w:rPr>
  </w:style>
  <w:style w:type="paragraph" w:customStyle="1" w:styleId="2">
    <w:name w:val="заголовок 2"/>
    <w:basedOn w:val="a"/>
    <w:next w:val="a"/>
    <w:uiPriority w:val="99"/>
    <w:rsid w:val="0058310D"/>
    <w:pPr>
      <w:keepNext/>
      <w:spacing w:before="360" w:line="280" w:lineRule="atLeast"/>
      <w:jc w:val="center"/>
    </w:pPr>
    <w:rPr>
      <w:sz w:val="28"/>
      <w:szCs w:val="28"/>
    </w:rPr>
  </w:style>
  <w:style w:type="paragraph" w:customStyle="1" w:styleId="3">
    <w:name w:val="заголовок 3"/>
    <w:basedOn w:val="a"/>
    <w:next w:val="a"/>
    <w:uiPriority w:val="99"/>
    <w:rsid w:val="0058310D"/>
    <w:pPr>
      <w:keepNext/>
      <w:spacing w:before="320" w:line="200" w:lineRule="atLeast"/>
      <w:jc w:val="center"/>
      <w:outlineLvl w:val="2"/>
    </w:pPr>
    <w:rPr>
      <w:b/>
      <w:bCs/>
    </w:rPr>
  </w:style>
  <w:style w:type="paragraph" w:customStyle="1" w:styleId="4">
    <w:name w:val="заголовок 4"/>
    <w:basedOn w:val="a"/>
    <w:next w:val="a"/>
    <w:uiPriority w:val="99"/>
    <w:rsid w:val="0058310D"/>
    <w:pPr>
      <w:keepNext/>
      <w:widowControl w:val="0"/>
      <w:spacing w:line="160" w:lineRule="exact"/>
      <w:ind w:left="480" w:right="300"/>
      <w:jc w:val="center"/>
      <w:outlineLvl w:val="3"/>
    </w:pPr>
    <w:rPr>
      <w:b/>
      <w:bCs/>
    </w:rPr>
  </w:style>
  <w:style w:type="paragraph" w:customStyle="1" w:styleId="5">
    <w:name w:val="заголовок 5"/>
    <w:basedOn w:val="a"/>
    <w:next w:val="a"/>
    <w:uiPriority w:val="99"/>
    <w:rsid w:val="0058310D"/>
    <w:pPr>
      <w:keepNext/>
      <w:spacing w:line="320" w:lineRule="atLeast"/>
      <w:jc w:val="center"/>
      <w:outlineLvl w:val="4"/>
    </w:pPr>
    <w:rPr>
      <w:b/>
      <w:bCs/>
      <w:sz w:val="24"/>
      <w:szCs w:val="24"/>
    </w:rPr>
  </w:style>
  <w:style w:type="paragraph" w:customStyle="1" w:styleId="6">
    <w:name w:val="заголовок 6"/>
    <w:basedOn w:val="a"/>
    <w:next w:val="a"/>
    <w:uiPriority w:val="99"/>
    <w:rsid w:val="0058310D"/>
    <w:pPr>
      <w:keepNext/>
      <w:spacing w:before="20"/>
      <w:outlineLvl w:val="5"/>
    </w:pPr>
    <w:rPr>
      <w:i/>
      <w:iCs/>
    </w:rPr>
  </w:style>
  <w:style w:type="paragraph" w:customStyle="1" w:styleId="7">
    <w:name w:val="заголовок 7"/>
    <w:basedOn w:val="a"/>
    <w:next w:val="a"/>
    <w:uiPriority w:val="99"/>
    <w:rsid w:val="0058310D"/>
    <w:pPr>
      <w:keepNext/>
      <w:outlineLvl w:val="6"/>
    </w:pPr>
    <w:rPr>
      <w:i/>
      <w:iCs/>
      <w:sz w:val="16"/>
      <w:szCs w:val="16"/>
    </w:rPr>
  </w:style>
  <w:style w:type="character" w:customStyle="1" w:styleId="a3">
    <w:name w:val="Основной шрифт"/>
    <w:uiPriority w:val="99"/>
    <w:rsid w:val="0058310D"/>
  </w:style>
  <w:style w:type="paragraph" w:styleId="a4">
    <w:name w:val="Title"/>
    <w:basedOn w:val="a"/>
    <w:link w:val="a5"/>
    <w:uiPriority w:val="99"/>
    <w:qFormat/>
    <w:rsid w:val="0058310D"/>
    <w:pPr>
      <w:widowControl w:val="0"/>
      <w:spacing w:line="640" w:lineRule="atLeast"/>
      <w:jc w:val="center"/>
    </w:pPr>
    <w:rPr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locked/>
    <w:rsid w:val="005831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58310D"/>
    <w:pPr>
      <w:widowControl w:val="0"/>
      <w:spacing w:before="440"/>
    </w:pPr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8310D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8310D"/>
    <w:pPr>
      <w:spacing w:line="160" w:lineRule="atLeast"/>
      <w:jc w:val="right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58310D"/>
    <w:rPr>
      <w:rFonts w:cs="Times New Roman"/>
      <w:sz w:val="20"/>
      <w:szCs w:val="20"/>
    </w:rPr>
  </w:style>
  <w:style w:type="paragraph" w:styleId="30">
    <w:name w:val="Body Text 3"/>
    <w:basedOn w:val="a"/>
    <w:link w:val="31"/>
    <w:uiPriority w:val="99"/>
    <w:rsid w:val="0058310D"/>
    <w:pPr>
      <w:widowControl w:val="0"/>
    </w:pPr>
    <w:rPr>
      <w:sz w:val="18"/>
      <w:szCs w:val="18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58310D"/>
    <w:rPr>
      <w:rFonts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rsid w:val="0058310D"/>
    <w:pPr>
      <w:widowControl w:val="0"/>
      <w:ind w:firstLine="300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58310D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58310D"/>
    <w:pPr>
      <w:widowControl w:val="0"/>
      <w:ind w:firstLine="284"/>
    </w:p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58310D"/>
    <w:rPr>
      <w:rFonts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60A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60A6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60A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60A6B"/>
    <w:rPr>
      <w:rFonts w:cs="Times New Roman"/>
      <w:sz w:val="20"/>
      <w:szCs w:val="20"/>
    </w:rPr>
  </w:style>
  <w:style w:type="table" w:styleId="ac">
    <w:name w:val="Table Grid"/>
    <w:basedOn w:val="a1"/>
    <w:uiPriority w:val="59"/>
    <w:rsid w:val="00D60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56BE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01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0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5C92-52AC-4EE4-866E-D8734D3B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76</Pages>
  <Words>14512</Words>
  <Characters>82723</Characters>
  <Application>Microsoft Office Word</Application>
  <DocSecurity>8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Персональный компьютер</Company>
  <LinksUpToDate>false</LinksUpToDate>
  <CharactersWithSpaces>97041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Морозов Александр</dc:creator>
  <cp:keywords/>
  <dc:description/>
  <cp:lastModifiedBy>Admin</cp:lastModifiedBy>
  <cp:revision>8</cp:revision>
  <dcterms:created xsi:type="dcterms:W3CDTF">2011-11-03T18:28:00Z</dcterms:created>
  <dcterms:modified xsi:type="dcterms:W3CDTF">2011-11-03T20:45:00Z</dcterms:modified>
</cp:coreProperties>
</file>